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8F55E" w14:textId="77777777" w:rsidR="006707FE" w:rsidRPr="00BC01FD" w:rsidRDefault="006707FE" w:rsidP="006707FE">
      <w:pPr>
        <w:spacing w:line="249" w:lineRule="auto"/>
        <w:ind w:left="10" w:hanging="10"/>
        <w:jc w:val="both"/>
        <w:rPr>
          <w:rFonts w:eastAsia="Arial" w:cstheme="minorHAnsi"/>
          <w:color w:val="000000"/>
          <w:sz w:val="22"/>
          <w:szCs w:val="22"/>
        </w:rPr>
      </w:pPr>
      <w:r w:rsidRPr="00BC01FD">
        <w:rPr>
          <w:rFonts w:eastAsia="Arial" w:cstheme="minorHAnsi"/>
          <w:color w:val="000000"/>
          <w:sz w:val="22"/>
          <w:szCs w:val="22"/>
          <w:highlight w:val="yellow"/>
        </w:rPr>
        <w:t>Date</w:t>
      </w:r>
      <w:r w:rsidRPr="00BC01FD">
        <w:rPr>
          <w:rFonts w:eastAsia="Arial" w:cstheme="minorHAnsi"/>
          <w:color w:val="000000"/>
          <w:sz w:val="22"/>
          <w:szCs w:val="22"/>
        </w:rPr>
        <w:t xml:space="preserve"> </w:t>
      </w:r>
    </w:p>
    <w:p w14:paraId="0D2A0765" w14:textId="77777777" w:rsidR="006707FE" w:rsidRPr="00BC01FD" w:rsidRDefault="006707FE" w:rsidP="006707FE">
      <w:pPr>
        <w:spacing w:line="259" w:lineRule="auto"/>
        <w:ind w:left="14"/>
        <w:jc w:val="both"/>
        <w:rPr>
          <w:rFonts w:eastAsia="Arial" w:cstheme="minorHAnsi"/>
          <w:color w:val="000000"/>
          <w:sz w:val="22"/>
          <w:szCs w:val="22"/>
        </w:rPr>
      </w:pPr>
      <w:r w:rsidRPr="00BC01FD">
        <w:rPr>
          <w:rFonts w:eastAsia="Arial" w:cstheme="minorHAnsi"/>
          <w:color w:val="000000"/>
          <w:sz w:val="22"/>
          <w:szCs w:val="22"/>
        </w:rPr>
        <w:t xml:space="preserve"> </w:t>
      </w:r>
    </w:p>
    <w:p w14:paraId="206A6511" w14:textId="73C18BF3" w:rsidR="006707FE" w:rsidRPr="00BC01FD" w:rsidRDefault="006707FE" w:rsidP="00781999">
      <w:pPr>
        <w:spacing w:line="249" w:lineRule="auto"/>
        <w:ind w:left="10" w:right="7861" w:hanging="10"/>
        <w:rPr>
          <w:rFonts w:eastAsia="Arial" w:cstheme="minorHAnsi"/>
          <w:color w:val="000000"/>
          <w:sz w:val="22"/>
          <w:szCs w:val="22"/>
        </w:rPr>
      </w:pPr>
      <w:r w:rsidRPr="00BC01FD">
        <w:rPr>
          <w:rFonts w:eastAsia="Arial" w:cstheme="minorHAnsi"/>
          <w:color w:val="000000"/>
          <w:sz w:val="22"/>
          <w:szCs w:val="22"/>
          <w:highlight w:val="yellow"/>
        </w:rPr>
        <w:t>Postdoc,</w:t>
      </w:r>
      <w:r w:rsidR="00781999">
        <w:rPr>
          <w:rFonts w:eastAsia="Arial" w:cstheme="minorHAnsi"/>
          <w:color w:val="000000"/>
          <w:sz w:val="22"/>
          <w:szCs w:val="22"/>
          <w:highlight w:val="yellow"/>
        </w:rPr>
        <w:t xml:space="preserve"> </w:t>
      </w:r>
      <w:r w:rsidRPr="00BC01FD">
        <w:rPr>
          <w:rFonts w:eastAsia="Arial" w:cstheme="minorHAnsi"/>
          <w:color w:val="000000"/>
          <w:sz w:val="22"/>
          <w:szCs w:val="22"/>
          <w:highlight w:val="yellow"/>
        </w:rPr>
        <w:t>PhD Address</w:t>
      </w:r>
      <w:r w:rsidRPr="00BC01FD">
        <w:rPr>
          <w:rFonts w:eastAsia="Arial" w:cstheme="minorHAnsi"/>
          <w:color w:val="000000"/>
          <w:sz w:val="22"/>
          <w:szCs w:val="22"/>
        </w:rPr>
        <w:t xml:space="preserve"> </w:t>
      </w:r>
    </w:p>
    <w:p w14:paraId="0F7A18F4" w14:textId="77777777" w:rsidR="006707FE" w:rsidRPr="00BC01FD" w:rsidRDefault="006707FE" w:rsidP="006707FE">
      <w:pPr>
        <w:spacing w:line="259" w:lineRule="auto"/>
        <w:ind w:left="14"/>
        <w:jc w:val="both"/>
        <w:rPr>
          <w:rFonts w:eastAsia="Arial" w:cstheme="minorHAnsi"/>
          <w:color w:val="000000"/>
          <w:sz w:val="22"/>
          <w:szCs w:val="22"/>
        </w:rPr>
      </w:pPr>
      <w:r w:rsidRPr="00BC01FD">
        <w:rPr>
          <w:rFonts w:eastAsia="Arial" w:cstheme="minorHAnsi"/>
          <w:color w:val="000000"/>
          <w:sz w:val="22"/>
          <w:szCs w:val="22"/>
        </w:rPr>
        <w:t xml:space="preserve">  </w:t>
      </w:r>
    </w:p>
    <w:p w14:paraId="5A1C03FC" w14:textId="6444EF86" w:rsidR="006707FE" w:rsidRPr="00BC01FD" w:rsidRDefault="006707FE" w:rsidP="006707FE">
      <w:pPr>
        <w:spacing w:line="249" w:lineRule="auto"/>
        <w:ind w:left="10" w:hanging="10"/>
        <w:jc w:val="both"/>
        <w:rPr>
          <w:rFonts w:eastAsia="Arial" w:cstheme="minorHAnsi"/>
          <w:color w:val="000000"/>
          <w:sz w:val="22"/>
          <w:szCs w:val="22"/>
        </w:rPr>
      </w:pPr>
      <w:r w:rsidRPr="00BC01FD">
        <w:rPr>
          <w:rFonts w:eastAsia="Arial" w:cstheme="minorHAnsi"/>
          <w:color w:val="000000"/>
          <w:sz w:val="22"/>
          <w:szCs w:val="22"/>
        </w:rPr>
        <w:t>Dear Dr. [</w:t>
      </w:r>
      <w:r w:rsidR="00781999" w:rsidRPr="00781999">
        <w:rPr>
          <w:rFonts w:eastAsia="Arial" w:cstheme="minorHAnsi"/>
          <w:color w:val="000000"/>
          <w:sz w:val="22"/>
          <w:szCs w:val="22"/>
          <w:highlight w:val="yellow"/>
        </w:rPr>
        <w:t>L</w:t>
      </w:r>
      <w:r w:rsidRPr="00781999">
        <w:rPr>
          <w:rFonts w:eastAsia="Arial" w:cstheme="minorHAnsi"/>
          <w:color w:val="000000"/>
          <w:sz w:val="22"/>
          <w:szCs w:val="22"/>
          <w:highlight w:val="yellow"/>
        </w:rPr>
        <w:t xml:space="preserve">ast </w:t>
      </w:r>
      <w:r w:rsidR="00781999" w:rsidRPr="00781999">
        <w:rPr>
          <w:rFonts w:eastAsia="Arial" w:cstheme="minorHAnsi"/>
          <w:color w:val="000000"/>
          <w:sz w:val="22"/>
          <w:szCs w:val="22"/>
          <w:highlight w:val="yellow"/>
        </w:rPr>
        <w:t>N</w:t>
      </w:r>
      <w:r w:rsidRPr="00781999">
        <w:rPr>
          <w:rFonts w:eastAsia="Arial" w:cstheme="minorHAnsi"/>
          <w:color w:val="000000"/>
          <w:sz w:val="22"/>
          <w:szCs w:val="22"/>
          <w:highlight w:val="yellow"/>
        </w:rPr>
        <w:t>ame</w:t>
      </w:r>
      <w:r w:rsidRPr="00BC01FD">
        <w:rPr>
          <w:rFonts w:eastAsia="Arial" w:cstheme="minorHAnsi"/>
          <w:color w:val="000000"/>
          <w:sz w:val="22"/>
          <w:szCs w:val="22"/>
        </w:rPr>
        <w:t xml:space="preserve">]: </w:t>
      </w:r>
    </w:p>
    <w:p w14:paraId="7FD1AEFD" w14:textId="77777777" w:rsidR="006707FE" w:rsidRPr="00BC01FD" w:rsidRDefault="006707FE" w:rsidP="006707FE">
      <w:pPr>
        <w:spacing w:line="259" w:lineRule="auto"/>
        <w:ind w:left="14"/>
        <w:jc w:val="both"/>
        <w:rPr>
          <w:rFonts w:eastAsia="Arial" w:cstheme="minorHAnsi"/>
          <w:color w:val="000000"/>
          <w:sz w:val="22"/>
          <w:szCs w:val="22"/>
        </w:rPr>
      </w:pPr>
      <w:r w:rsidRPr="00BC01FD">
        <w:rPr>
          <w:rFonts w:eastAsia="Arial" w:cstheme="minorHAnsi"/>
          <w:color w:val="000000"/>
          <w:sz w:val="22"/>
          <w:szCs w:val="22"/>
        </w:rPr>
        <w:t xml:space="preserve"> </w:t>
      </w:r>
    </w:p>
    <w:p w14:paraId="2A3314F3" w14:textId="4460D093" w:rsidR="006707FE" w:rsidRPr="00BC01FD" w:rsidRDefault="006707FE" w:rsidP="006707FE">
      <w:pPr>
        <w:spacing w:line="249" w:lineRule="auto"/>
        <w:ind w:left="10" w:hanging="10"/>
        <w:jc w:val="both"/>
        <w:rPr>
          <w:rFonts w:eastAsia="Arial" w:cstheme="minorHAnsi"/>
          <w:color w:val="000000"/>
          <w:sz w:val="22"/>
          <w:szCs w:val="22"/>
        </w:rPr>
      </w:pPr>
      <w:r w:rsidRPr="00BC01FD">
        <w:rPr>
          <w:rFonts w:eastAsia="Arial" w:cstheme="minorHAnsi"/>
          <w:color w:val="000000"/>
          <w:sz w:val="22"/>
          <w:szCs w:val="22"/>
        </w:rPr>
        <w:t xml:space="preserve">Congratulations!  I am pleased to invite you to accept a </w:t>
      </w:r>
      <w:r w:rsidR="009D5FB6">
        <w:rPr>
          <w:rFonts w:eastAsia="Arial" w:cstheme="minorHAnsi"/>
          <w:color w:val="000000"/>
          <w:sz w:val="22"/>
          <w:szCs w:val="22"/>
        </w:rPr>
        <w:t>(</w:t>
      </w:r>
      <w:r w:rsidR="00B44FA3">
        <w:rPr>
          <w:rFonts w:eastAsia="Arial" w:cstheme="minorHAnsi"/>
          <w:color w:val="000000"/>
          <w:sz w:val="22"/>
          <w:szCs w:val="22"/>
        </w:rPr>
        <w:t>re</w:t>
      </w:r>
      <w:r w:rsidR="009D5FB6">
        <w:rPr>
          <w:rFonts w:eastAsia="Arial" w:cstheme="minorHAnsi"/>
          <w:color w:val="000000"/>
          <w:sz w:val="22"/>
          <w:szCs w:val="22"/>
        </w:rPr>
        <w:t>)</w:t>
      </w:r>
      <w:r w:rsidRPr="00BC01FD">
        <w:rPr>
          <w:rFonts w:eastAsia="Arial" w:cstheme="minorHAnsi"/>
          <w:color w:val="000000"/>
          <w:sz w:val="22"/>
          <w:szCs w:val="22"/>
        </w:rPr>
        <w:t xml:space="preserve">appointment as a full time (100%) </w:t>
      </w:r>
    </w:p>
    <w:p w14:paraId="04B77DA1" w14:textId="77777777" w:rsidR="006707FE" w:rsidRPr="00BC01FD" w:rsidRDefault="006707FE" w:rsidP="006707FE">
      <w:pPr>
        <w:spacing w:line="249" w:lineRule="auto"/>
        <w:ind w:left="10" w:hanging="10"/>
        <w:jc w:val="both"/>
        <w:rPr>
          <w:rFonts w:eastAsia="Arial" w:cstheme="minorHAnsi"/>
          <w:color w:val="000000"/>
          <w:sz w:val="22"/>
          <w:szCs w:val="22"/>
        </w:rPr>
      </w:pPr>
      <w:r w:rsidRPr="00BC01FD">
        <w:rPr>
          <w:rFonts w:eastAsia="Arial" w:cstheme="minorHAnsi"/>
          <w:color w:val="000000"/>
          <w:sz w:val="22"/>
          <w:szCs w:val="22"/>
        </w:rPr>
        <w:t>Postdoctoral Scholar - [</w:t>
      </w:r>
      <w:r w:rsidRPr="00BC01FD">
        <w:rPr>
          <w:rFonts w:eastAsia="Arial" w:cstheme="minorHAnsi"/>
          <w:color w:val="000000"/>
          <w:sz w:val="22"/>
          <w:szCs w:val="22"/>
          <w:highlight w:val="yellow"/>
        </w:rPr>
        <w:t>Employee, Fellow or Pay Direct</w:t>
      </w:r>
      <w:r w:rsidRPr="00BC01FD">
        <w:rPr>
          <w:rFonts w:eastAsia="Arial" w:cstheme="minorHAnsi"/>
          <w:color w:val="000000"/>
          <w:sz w:val="22"/>
          <w:szCs w:val="22"/>
        </w:rPr>
        <w:t>], Level [</w:t>
      </w:r>
      <w:r w:rsidRPr="00BC01FD">
        <w:rPr>
          <w:rFonts w:eastAsia="Arial" w:cstheme="minorHAnsi"/>
          <w:color w:val="000000"/>
          <w:sz w:val="22"/>
          <w:szCs w:val="22"/>
          <w:highlight w:val="yellow"/>
        </w:rPr>
        <w:t>0-5</w:t>
      </w:r>
      <w:r w:rsidRPr="00BC01FD">
        <w:rPr>
          <w:rFonts w:eastAsia="Arial" w:cstheme="minorHAnsi"/>
          <w:color w:val="000000"/>
          <w:sz w:val="22"/>
          <w:szCs w:val="22"/>
        </w:rPr>
        <w:t>] [</w:t>
      </w:r>
      <w:r w:rsidRPr="00BC01FD">
        <w:rPr>
          <w:rFonts w:eastAsia="Arial" w:cstheme="minorHAnsi"/>
          <w:color w:val="000000"/>
          <w:sz w:val="22"/>
          <w:szCs w:val="22"/>
          <w:highlight w:val="yellow"/>
        </w:rPr>
        <w:t>title code number</w:t>
      </w:r>
      <w:r w:rsidRPr="00BC01FD">
        <w:rPr>
          <w:rFonts w:eastAsia="Arial" w:cstheme="minorHAnsi"/>
          <w:color w:val="000000"/>
          <w:sz w:val="22"/>
          <w:szCs w:val="22"/>
        </w:rPr>
        <w:t>]in the Department of [</w:t>
      </w:r>
      <w:r w:rsidRPr="00BC01FD">
        <w:rPr>
          <w:rFonts w:eastAsia="Arial" w:cstheme="minorHAnsi"/>
          <w:color w:val="000000"/>
          <w:sz w:val="22"/>
          <w:szCs w:val="22"/>
          <w:highlight w:val="yellow"/>
        </w:rPr>
        <w:t xml:space="preserve">department </w:t>
      </w:r>
      <w:r w:rsidRPr="00BC01FD">
        <w:rPr>
          <w:rFonts w:eastAsia="Arial" w:cstheme="minorHAnsi"/>
          <w:color w:val="000000"/>
          <w:sz w:val="22"/>
          <w:szCs w:val="22"/>
          <w:highlight w:val="yellow"/>
          <w:u w:color="000000"/>
          <w:shd w:val="clear" w:color="auto" w:fill="FFFF00"/>
        </w:rPr>
        <w:t>name or division</w:t>
      </w:r>
      <w:r w:rsidRPr="00BC01FD">
        <w:rPr>
          <w:rFonts w:eastAsia="Arial" w:cstheme="minorHAnsi"/>
          <w:color w:val="000000"/>
          <w:sz w:val="22"/>
          <w:szCs w:val="22"/>
        </w:rPr>
        <w:t xml:space="preserve">] at the University of California, </w:t>
      </w:r>
      <w:r w:rsidRPr="00BC01FD">
        <w:rPr>
          <w:rFonts w:eastAsia="Arial" w:cstheme="minorHAnsi"/>
          <w:color w:val="000000"/>
          <w:sz w:val="22"/>
          <w:szCs w:val="22"/>
          <w:highlight w:val="yellow"/>
          <w:u w:color="000000"/>
        </w:rPr>
        <w:t>[campus</w:t>
      </w:r>
      <w:r w:rsidRPr="00BC01FD">
        <w:rPr>
          <w:rFonts w:eastAsia="Arial" w:cstheme="minorHAnsi"/>
          <w:color w:val="000000"/>
          <w:sz w:val="22"/>
          <w:szCs w:val="22"/>
          <w:u w:color="000000"/>
        </w:rPr>
        <w:t>]</w:t>
      </w:r>
      <w:r w:rsidRPr="00BC01FD">
        <w:rPr>
          <w:rFonts w:eastAsia="Arial" w:cstheme="minorHAnsi"/>
          <w:color w:val="000000"/>
          <w:sz w:val="22"/>
          <w:szCs w:val="22"/>
        </w:rPr>
        <w:t xml:space="preserve"> effective </w:t>
      </w:r>
      <w:r w:rsidRPr="00BC01FD">
        <w:rPr>
          <w:rFonts w:eastAsia="Arial" w:cstheme="minorHAnsi"/>
          <w:color w:val="000000"/>
          <w:sz w:val="22"/>
          <w:szCs w:val="22"/>
          <w:u w:color="000000"/>
        </w:rPr>
        <w:t>[</w:t>
      </w:r>
      <w:r w:rsidRPr="00BC01FD">
        <w:rPr>
          <w:rFonts w:eastAsia="Arial" w:cstheme="minorHAnsi"/>
          <w:color w:val="000000"/>
          <w:sz w:val="22"/>
          <w:szCs w:val="22"/>
          <w:highlight w:val="yellow"/>
          <w:u w:color="000000"/>
        </w:rPr>
        <w:t>date]</w:t>
      </w:r>
      <w:r w:rsidRPr="00BC01FD">
        <w:rPr>
          <w:rFonts w:eastAsia="Arial" w:cstheme="minorHAnsi"/>
          <w:color w:val="000000"/>
          <w:sz w:val="22"/>
          <w:szCs w:val="22"/>
        </w:rPr>
        <w:t xml:space="preserve"> through </w:t>
      </w:r>
      <w:r w:rsidRPr="00BC01FD">
        <w:rPr>
          <w:rFonts w:eastAsia="Arial" w:cstheme="minorHAnsi"/>
          <w:color w:val="000000"/>
          <w:sz w:val="22"/>
          <w:szCs w:val="22"/>
          <w:u w:color="000000"/>
        </w:rPr>
        <w:t>[</w:t>
      </w:r>
      <w:r w:rsidRPr="00BC01FD">
        <w:rPr>
          <w:rFonts w:eastAsia="Arial" w:cstheme="minorHAnsi"/>
          <w:color w:val="000000"/>
          <w:sz w:val="22"/>
          <w:szCs w:val="22"/>
          <w:highlight w:val="yellow"/>
          <w:u w:color="000000"/>
        </w:rPr>
        <w:t>date</w:t>
      </w:r>
      <w:r w:rsidRPr="00BC01FD">
        <w:rPr>
          <w:rFonts w:eastAsia="Arial" w:cstheme="minorHAnsi"/>
          <w:color w:val="000000"/>
          <w:sz w:val="22"/>
          <w:szCs w:val="22"/>
          <w:u w:color="000000"/>
        </w:rPr>
        <w:t>]</w:t>
      </w:r>
      <w:r w:rsidRPr="00BC01FD">
        <w:rPr>
          <w:rFonts w:eastAsia="Arial" w:cstheme="minorHAnsi"/>
          <w:color w:val="000000"/>
          <w:sz w:val="22"/>
          <w:szCs w:val="22"/>
        </w:rPr>
        <w:t xml:space="preserve"> at an annual rate of $[</w:t>
      </w:r>
      <w:r w:rsidRPr="00BC01FD">
        <w:rPr>
          <w:rFonts w:eastAsia="Arial" w:cstheme="minorHAnsi"/>
          <w:color w:val="000000"/>
          <w:sz w:val="22"/>
          <w:szCs w:val="22"/>
          <w:highlight w:val="yellow"/>
        </w:rPr>
        <w:t>total salary</w:t>
      </w:r>
      <w:r w:rsidRPr="00BC01FD">
        <w:rPr>
          <w:rFonts w:eastAsia="Arial" w:cstheme="minorHAnsi"/>
          <w:color w:val="000000"/>
          <w:sz w:val="22"/>
          <w:szCs w:val="22"/>
        </w:rPr>
        <w:t>]. You will be funded from [</w:t>
      </w:r>
      <w:r w:rsidRPr="00BC01FD">
        <w:rPr>
          <w:rFonts w:eastAsia="Arial" w:cstheme="minorHAnsi"/>
          <w:color w:val="000000"/>
          <w:sz w:val="22"/>
          <w:szCs w:val="22"/>
          <w:highlight w:val="yellow"/>
        </w:rPr>
        <w:t>FAU or project name]</w:t>
      </w:r>
      <w:r w:rsidRPr="00BC01FD">
        <w:rPr>
          <w:rFonts w:eastAsia="Arial" w:cstheme="minorHAnsi"/>
          <w:color w:val="000000"/>
          <w:sz w:val="22"/>
          <w:szCs w:val="22"/>
        </w:rPr>
        <w:t xml:space="preserve">. </w:t>
      </w:r>
    </w:p>
    <w:p w14:paraId="0E5B4AAE" w14:textId="77777777" w:rsidR="006707FE" w:rsidRPr="00BC01FD" w:rsidRDefault="006707FE" w:rsidP="006707FE">
      <w:pPr>
        <w:spacing w:line="259" w:lineRule="auto"/>
        <w:ind w:left="14"/>
        <w:jc w:val="both"/>
        <w:rPr>
          <w:rFonts w:eastAsia="Arial" w:cstheme="minorHAnsi"/>
          <w:color w:val="000000"/>
          <w:sz w:val="22"/>
          <w:szCs w:val="22"/>
        </w:rPr>
      </w:pPr>
    </w:p>
    <w:p w14:paraId="5F4CA9BC" w14:textId="4A2E0496" w:rsidR="006707FE" w:rsidRPr="00BC01FD" w:rsidRDefault="006707FE" w:rsidP="008A146B">
      <w:pPr>
        <w:jc w:val="both"/>
        <w:rPr>
          <w:rFonts w:cstheme="minorHAnsi"/>
          <w:sz w:val="22"/>
          <w:szCs w:val="22"/>
        </w:rPr>
      </w:pPr>
      <w:r w:rsidRPr="00BC01FD">
        <w:rPr>
          <w:rFonts w:cstheme="minorHAnsi"/>
          <w:sz w:val="22"/>
          <w:szCs w:val="22"/>
        </w:rPr>
        <w:t xml:space="preserve">This </w:t>
      </w:r>
      <w:r w:rsidR="008A146B">
        <w:rPr>
          <w:rFonts w:cstheme="minorHAnsi"/>
          <w:sz w:val="22"/>
          <w:szCs w:val="22"/>
        </w:rPr>
        <w:t>re</w:t>
      </w:r>
      <w:r w:rsidRPr="00BC01FD">
        <w:rPr>
          <w:rFonts w:cstheme="minorHAnsi"/>
          <w:sz w:val="22"/>
          <w:szCs w:val="22"/>
        </w:rPr>
        <w:t xml:space="preserve">appointment is assigned at 100% time with an annual salary </w:t>
      </w:r>
      <w:r w:rsidR="008A146B" w:rsidRPr="00BC01FD">
        <w:rPr>
          <w:rFonts w:cstheme="minorHAnsi"/>
          <w:sz w:val="22"/>
          <w:szCs w:val="22"/>
        </w:rPr>
        <w:t>$[</w:t>
      </w:r>
      <w:r w:rsidR="008A146B" w:rsidRPr="00BC01FD">
        <w:rPr>
          <w:rFonts w:cstheme="minorHAnsi"/>
          <w:sz w:val="22"/>
          <w:szCs w:val="22"/>
          <w:highlight w:val="yellow"/>
        </w:rPr>
        <w:t>annual salary</w:t>
      </w:r>
      <w:r w:rsidR="008A146B" w:rsidRPr="00BC01FD">
        <w:rPr>
          <w:rFonts w:cstheme="minorHAnsi"/>
          <w:sz w:val="22"/>
          <w:szCs w:val="22"/>
        </w:rPr>
        <w:t xml:space="preserve">] </w:t>
      </w:r>
      <w:r w:rsidR="008A146B" w:rsidRPr="00BC01FD">
        <w:rPr>
          <w:rFonts w:cstheme="minorHAnsi"/>
          <w:sz w:val="22"/>
          <w:szCs w:val="22"/>
          <w:highlight w:val="yellow"/>
        </w:rPr>
        <w:t>[(above experience level)]</w:t>
      </w:r>
      <w:r w:rsidR="008A146B" w:rsidRPr="00BC01FD">
        <w:rPr>
          <w:rFonts w:cstheme="minorHAnsi"/>
          <w:sz w:val="22"/>
          <w:szCs w:val="22"/>
        </w:rPr>
        <w:t xml:space="preserve"> at Level </w:t>
      </w:r>
      <w:sdt>
        <w:sdtPr>
          <w:rPr>
            <w:rFonts w:cstheme="minorHAnsi"/>
            <w:sz w:val="22"/>
            <w:szCs w:val="22"/>
          </w:rPr>
          <w:id w:val="-823501627"/>
          <w:placeholder>
            <w:docPart w:val="8F002F7F10F94524A0E3CD4AE068033A"/>
          </w:placeholder>
          <w:showingPlcHdr/>
          <w:comboBox>
            <w:listItem w:value="Choose an item."/>
            <w:listItem w:displayText="0" w:value="0"/>
            <w:listItem w:displayText="1" w:value="1"/>
            <w:listItem w:displayText="2" w:value="2"/>
            <w:listItem w:displayText="3" w:value="3"/>
            <w:listItem w:displayText="4" w:value="4"/>
            <w:listItem w:displayText="5" w:value="5"/>
          </w:comboBox>
        </w:sdtPr>
        <w:sdtContent>
          <w:r w:rsidR="008A146B" w:rsidRPr="00BC01FD">
            <w:rPr>
              <w:rFonts w:eastAsia="Times New Roman" w:cstheme="minorHAnsi"/>
              <w:color w:val="000000"/>
              <w:sz w:val="22"/>
              <w:szCs w:val="22"/>
              <w:highlight w:val="yellow"/>
            </w:rPr>
            <w:t>[0-5]</w:t>
          </w:r>
        </w:sdtContent>
      </w:sdt>
      <w:r w:rsidR="008A146B" w:rsidRPr="00BC01FD">
        <w:rPr>
          <w:rFonts w:cstheme="minorHAnsi"/>
          <w:sz w:val="22"/>
          <w:szCs w:val="22"/>
        </w:rPr>
        <w:t xml:space="preserve"> from</w:t>
      </w:r>
      <w:r w:rsidR="008A146B" w:rsidRPr="00BC01FD">
        <w:rPr>
          <w:rFonts w:eastAsia="Times New Roman" w:cstheme="minorHAnsi"/>
          <w:color w:val="000000"/>
          <w:sz w:val="22"/>
          <w:szCs w:val="22"/>
        </w:rPr>
        <w:t xml:space="preserve"> </w:t>
      </w:r>
      <w:r w:rsidR="008A146B">
        <w:rPr>
          <w:rFonts w:eastAsia="Times New Roman" w:cstheme="minorHAnsi"/>
          <w:color w:val="000000"/>
          <w:sz w:val="22"/>
          <w:szCs w:val="22"/>
        </w:rPr>
        <w:t>[</w:t>
      </w:r>
      <w:r w:rsidR="008A146B" w:rsidRPr="008A146B">
        <w:rPr>
          <w:rFonts w:eastAsia="Times New Roman" w:cstheme="minorHAnsi"/>
          <w:color w:val="000000"/>
          <w:sz w:val="22"/>
          <w:szCs w:val="22"/>
          <w:highlight w:val="yellow"/>
        </w:rPr>
        <w:t>renewal start date</w:t>
      </w:r>
      <w:r w:rsidR="008A146B">
        <w:rPr>
          <w:rFonts w:eastAsia="Times New Roman" w:cstheme="minorHAnsi"/>
          <w:color w:val="000000"/>
          <w:sz w:val="22"/>
          <w:szCs w:val="22"/>
        </w:rPr>
        <w:t>]</w:t>
      </w:r>
      <w:r w:rsidR="008A146B" w:rsidRPr="00BC01FD">
        <w:rPr>
          <w:rFonts w:cstheme="minorHAnsi"/>
          <w:sz w:val="22"/>
          <w:szCs w:val="22"/>
        </w:rPr>
        <w:t xml:space="preserve"> to</w:t>
      </w:r>
      <w:r w:rsidR="008A146B">
        <w:rPr>
          <w:rFonts w:cstheme="minorHAnsi"/>
          <w:sz w:val="22"/>
          <w:szCs w:val="22"/>
        </w:rPr>
        <w:t xml:space="preserve"> [</w:t>
      </w:r>
      <w:r w:rsidR="008A146B" w:rsidRPr="008A146B">
        <w:rPr>
          <w:rFonts w:cstheme="minorHAnsi"/>
          <w:sz w:val="22"/>
          <w:szCs w:val="22"/>
          <w:highlight w:val="yellow"/>
        </w:rPr>
        <w:t>renewal end date</w:t>
      </w:r>
      <w:r w:rsidR="008A146B">
        <w:rPr>
          <w:rFonts w:cstheme="minorHAnsi"/>
          <w:sz w:val="22"/>
          <w:szCs w:val="22"/>
        </w:rPr>
        <w:t>]</w:t>
      </w:r>
      <w:r w:rsidR="008A146B">
        <w:rPr>
          <w:rFonts w:eastAsia="Times New Roman" w:cstheme="minorHAnsi"/>
          <w:color w:val="000000"/>
          <w:sz w:val="22"/>
          <w:szCs w:val="22"/>
        </w:rPr>
        <w:t xml:space="preserve">, </w:t>
      </w:r>
      <w:r w:rsidRPr="00BC01FD">
        <w:rPr>
          <w:rFonts w:cstheme="minorHAnsi"/>
          <w:sz w:val="22"/>
          <w:szCs w:val="22"/>
        </w:rPr>
        <w:t>and is subject to deductions as may be required by federal, state or University regulations:</w:t>
      </w:r>
    </w:p>
    <w:p w14:paraId="306D08A2" w14:textId="77777777" w:rsidR="006707FE" w:rsidRPr="00BC01FD" w:rsidRDefault="006707FE" w:rsidP="006707FE">
      <w:pPr>
        <w:ind w:left="14"/>
        <w:jc w:val="both"/>
        <w:rPr>
          <w:rFonts w:cstheme="minorHAnsi"/>
          <w:sz w:val="22"/>
          <w:szCs w:val="22"/>
        </w:rPr>
      </w:pPr>
    </w:p>
    <w:p w14:paraId="55D9EC48" w14:textId="77777777" w:rsidR="006707FE" w:rsidRPr="00BC01FD" w:rsidRDefault="006707FE" w:rsidP="006707FE">
      <w:pPr>
        <w:spacing w:line="249" w:lineRule="auto"/>
        <w:ind w:left="10" w:hanging="10"/>
        <w:jc w:val="both"/>
        <w:rPr>
          <w:rFonts w:eastAsia="Arial" w:cstheme="minorHAnsi"/>
          <w:color w:val="000000"/>
          <w:sz w:val="22"/>
          <w:szCs w:val="22"/>
        </w:rPr>
      </w:pPr>
      <w:r w:rsidRPr="00BC01FD">
        <w:rPr>
          <w:rFonts w:eastAsia="Arial" w:cstheme="minorHAnsi"/>
          <w:color w:val="000000"/>
          <w:sz w:val="22"/>
          <w:szCs w:val="22"/>
        </w:rPr>
        <w:t>Your work location will be [</w:t>
      </w:r>
      <w:r w:rsidRPr="00BC01FD">
        <w:rPr>
          <w:rFonts w:eastAsia="Arial" w:cstheme="minorHAnsi"/>
          <w:color w:val="000000"/>
          <w:sz w:val="22"/>
          <w:szCs w:val="22"/>
          <w:highlight w:val="yellow"/>
        </w:rPr>
        <w:t>site</w:t>
      </w:r>
      <w:r w:rsidRPr="00BC01FD">
        <w:rPr>
          <w:rFonts w:eastAsia="Arial" w:cstheme="minorHAnsi"/>
          <w:color w:val="000000"/>
          <w:sz w:val="22"/>
          <w:szCs w:val="22"/>
        </w:rPr>
        <w:t>] under the supervision of Professor [</w:t>
      </w:r>
      <w:r w:rsidRPr="00BC01FD">
        <w:rPr>
          <w:rFonts w:eastAsia="Arial" w:cstheme="minorHAnsi"/>
          <w:color w:val="000000"/>
          <w:sz w:val="22"/>
          <w:szCs w:val="22"/>
          <w:highlight w:val="yellow"/>
        </w:rPr>
        <w:t>name of PI</w:t>
      </w:r>
      <w:r w:rsidRPr="00BC01FD">
        <w:rPr>
          <w:rFonts w:eastAsia="Arial" w:cstheme="minorHAnsi"/>
          <w:color w:val="000000"/>
          <w:sz w:val="22"/>
          <w:szCs w:val="22"/>
        </w:rPr>
        <w:t>] and your research activities will involve [</w:t>
      </w:r>
      <w:r w:rsidRPr="00BC01FD">
        <w:rPr>
          <w:rFonts w:eastAsia="Arial" w:cstheme="minorHAnsi"/>
          <w:color w:val="000000"/>
          <w:sz w:val="22"/>
          <w:szCs w:val="22"/>
          <w:highlight w:val="yellow"/>
        </w:rPr>
        <w:t>short description of project</w:t>
      </w:r>
      <w:r w:rsidRPr="00BC01FD">
        <w:rPr>
          <w:rFonts w:eastAsia="Arial" w:cstheme="minorHAnsi"/>
          <w:color w:val="000000"/>
          <w:sz w:val="22"/>
          <w:szCs w:val="22"/>
        </w:rPr>
        <w:t xml:space="preserve">].  </w:t>
      </w:r>
    </w:p>
    <w:p w14:paraId="244A6159" w14:textId="77777777" w:rsidR="006707FE" w:rsidRPr="00BC01FD" w:rsidRDefault="006707FE" w:rsidP="006707FE">
      <w:pPr>
        <w:spacing w:line="259" w:lineRule="auto"/>
        <w:ind w:left="14"/>
        <w:jc w:val="both"/>
        <w:rPr>
          <w:rFonts w:eastAsia="Arial" w:cstheme="minorHAnsi"/>
          <w:color w:val="000000"/>
          <w:sz w:val="22"/>
          <w:szCs w:val="22"/>
        </w:rPr>
      </w:pPr>
      <w:r w:rsidRPr="00BC01FD">
        <w:rPr>
          <w:rFonts w:eastAsia="Arial" w:cstheme="minorHAnsi"/>
          <w:color w:val="000000"/>
          <w:sz w:val="22"/>
          <w:szCs w:val="22"/>
        </w:rPr>
        <w:t xml:space="preserve"> </w:t>
      </w:r>
    </w:p>
    <w:p w14:paraId="548548FB" w14:textId="77777777" w:rsidR="006707FE" w:rsidRPr="00BC01FD" w:rsidRDefault="006707FE" w:rsidP="006707FE">
      <w:pPr>
        <w:spacing w:line="249" w:lineRule="auto"/>
        <w:ind w:left="10" w:hanging="10"/>
        <w:jc w:val="both"/>
        <w:rPr>
          <w:rFonts w:eastAsia="Arial" w:cstheme="minorHAnsi"/>
          <w:color w:val="000000"/>
          <w:sz w:val="22"/>
          <w:szCs w:val="22"/>
        </w:rPr>
      </w:pPr>
      <w:r w:rsidRPr="00BC01FD">
        <w:rPr>
          <w:rFonts w:eastAsia="Arial" w:cstheme="minorHAnsi"/>
          <w:color w:val="000000"/>
          <w:sz w:val="22"/>
          <w:szCs w:val="22"/>
        </w:rPr>
        <w:t xml:space="preserve">Postdoctoral Scholars at the University of California are exclusively represented by the United Automobile, Aerospace, and Agricultural Implement Workers of America (UAW).  The union’s (UAW Local 5810) website is </w:t>
      </w:r>
      <w:hyperlink r:id="rId11">
        <w:r w:rsidRPr="00BC01FD">
          <w:rPr>
            <w:rFonts w:eastAsia="Arial" w:cstheme="minorHAnsi"/>
            <w:color w:val="0000FF"/>
            <w:sz w:val="22"/>
            <w:szCs w:val="22"/>
            <w:u w:val="single" w:color="0000FF"/>
          </w:rPr>
          <w:t>http://uaw5810.org/</w:t>
        </w:r>
      </w:hyperlink>
      <w:hyperlink r:id="rId12">
        <w:r w:rsidRPr="00BC01FD">
          <w:rPr>
            <w:rFonts w:eastAsia="Arial" w:cstheme="minorHAnsi"/>
            <w:color w:val="000000"/>
            <w:sz w:val="22"/>
            <w:szCs w:val="22"/>
          </w:rPr>
          <w:t>.</w:t>
        </w:r>
      </w:hyperlink>
      <w:r w:rsidRPr="00BC01FD">
        <w:rPr>
          <w:rFonts w:eastAsia="Arial" w:cstheme="minorHAnsi"/>
          <w:color w:val="000000"/>
          <w:sz w:val="22"/>
          <w:szCs w:val="22"/>
        </w:rPr>
        <w:t xml:space="preserve"> </w:t>
      </w:r>
    </w:p>
    <w:p w14:paraId="184DA120" w14:textId="77777777" w:rsidR="006707FE" w:rsidRPr="00BC01FD" w:rsidRDefault="006707FE" w:rsidP="006707FE">
      <w:pPr>
        <w:spacing w:line="259" w:lineRule="auto"/>
        <w:ind w:left="734"/>
        <w:jc w:val="both"/>
        <w:rPr>
          <w:rFonts w:eastAsia="Arial" w:cstheme="minorHAnsi"/>
          <w:color w:val="000000"/>
          <w:sz w:val="22"/>
          <w:szCs w:val="22"/>
        </w:rPr>
      </w:pPr>
      <w:r w:rsidRPr="00BC01FD">
        <w:rPr>
          <w:rFonts w:eastAsia="Arial" w:cstheme="minorHAnsi"/>
          <w:color w:val="000000"/>
          <w:sz w:val="22"/>
          <w:szCs w:val="22"/>
        </w:rPr>
        <w:t xml:space="preserve"> </w:t>
      </w:r>
    </w:p>
    <w:p w14:paraId="752AF73A" w14:textId="77777777" w:rsidR="006707FE" w:rsidRPr="00BC01FD" w:rsidRDefault="006707FE" w:rsidP="006707FE">
      <w:pPr>
        <w:spacing w:line="249" w:lineRule="auto"/>
        <w:ind w:left="10" w:hanging="10"/>
        <w:jc w:val="both"/>
        <w:rPr>
          <w:rFonts w:eastAsia="Arial" w:cstheme="minorHAnsi"/>
          <w:color w:val="000000"/>
          <w:sz w:val="22"/>
          <w:szCs w:val="22"/>
        </w:rPr>
      </w:pPr>
      <w:r w:rsidRPr="00BC01FD">
        <w:rPr>
          <w:rFonts w:eastAsia="Arial" w:cstheme="minorHAnsi"/>
          <w:color w:val="000000"/>
          <w:sz w:val="22"/>
          <w:szCs w:val="22"/>
        </w:rPr>
        <w:t xml:space="preserve">A copy of the collective bargaining agreement between the University of California and the UAW is available at </w:t>
      </w:r>
      <w:hyperlink r:id="rId13">
        <w:r w:rsidRPr="00BC01FD">
          <w:rPr>
            <w:rFonts w:eastAsia="Arial" w:cstheme="minorHAnsi"/>
            <w:color w:val="0000FF"/>
            <w:sz w:val="22"/>
            <w:szCs w:val="22"/>
            <w:u w:val="single" w:color="0000FF"/>
          </w:rPr>
          <w:t>http://ucnet.universityofcalifornia.edu/labor/bargaining-units/px/contract.html</w:t>
        </w:r>
      </w:hyperlink>
      <w:hyperlink r:id="rId14">
        <w:r w:rsidRPr="00BC01FD">
          <w:rPr>
            <w:rFonts w:eastAsia="Arial" w:cstheme="minorHAnsi"/>
            <w:color w:val="000000"/>
            <w:sz w:val="22"/>
            <w:szCs w:val="22"/>
          </w:rPr>
          <w:t>.</w:t>
        </w:r>
      </w:hyperlink>
      <w:r w:rsidRPr="00BC01FD">
        <w:rPr>
          <w:rFonts w:eastAsia="Arial" w:cstheme="minorHAnsi"/>
          <w:color w:val="000000"/>
          <w:sz w:val="22"/>
          <w:szCs w:val="22"/>
        </w:rPr>
        <w:t xml:space="preserve"> </w:t>
      </w:r>
    </w:p>
    <w:p w14:paraId="0C5B6B87" w14:textId="77777777" w:rsidR="006707FE" w:rsidRPr="00BC01FD" w:rsidRDefault="006707FE" w:rsidP="006707FE">
      <w:pPr>
        <w:spacing w:line="259" w:lineRule="auto"/>
        <w:ind w:left="734"/>
        <w:jc w:val="both"/>
        <w:rPr>
          <w:rFonts w:eastAsia="Arial" w:cstheme="minorHAnsi"/>
          <w:color w:val="000000"/>
          <w:sz w:val="22"/>
          <w:szCs w:val="22"/>
        </w:rPr>
      </w:pPr>
      <w:r w:rsidRPr="00BC01FD">
        <w:rPr>
          <w:rFonts w:eastAsia="Arial" w:cstheme="minorHAnsi"/>
          <w:color w:val="000000"/>
          <w:sz w:val="22"/>
          <w:szCs w:val="22"/>
        </w:rPr>
        <w:t xml:space="preserve"> </w:t>
      </w:r>
    </w:p>
    <w:p w14:paraId="2A38CC79" w14:textId="79D40967" w:rsidR="006707FE" w:rsidRPr="00BC01FD" w:rsidRDefault="008A146B" w:rsidP="006707FE">
      <w:pPr>
        <w:spacing w:line="259" w:lineRule="auto"/>
        <w:ind w:left="14"/>
        <w:jc w:val="both"/>
        <w:rPr>
          <w:rFonts w:eastAsia="Arial" w:cstheme="minorHAnsi"/>
          <w:color w:val="000000"/>
          <w:sz w:val="22"/>
          <w:szCs w:val="22"/>
        </w:rPr>
      </w:pPr>
      <w:r>
        <w:rPr>
          <w:rFonts w:eastAsia="Arial" w:cstheme="minorHAnsi"/>
          <w:b/>
          <w:i/>
          <w:color w:val="000000"/>
          <w:sz w:val="22"/>
          <w:szCs w:val="22"/>
          <w:u w:val="single" w:color="000000"/>
          <w:shd w:val="clear" w:color="auto" w:fill="FFFF00"/>
        </w:rPr>
        <w:t>If applicable, p</w:t>
      </w:r>
      <w:r w:rsidR="006707FE" w:rsidRPr="00BC01FD">
        <w:rPr>
          <w:rFonts w:eastAsia="Arial" w:cstheme="minorHAnsi"/>
          <w:b/>
          <w:i/>
          <w:color w:val="000000"/>
          <w:sz w:val="22"/>
          <w:szCs w:val="22"/>
          <w:u w:val="single" w:color="000000"/>
          <w:shd w:val="clear" w:color="auto" w:fill="FFFF00"/>
        </w:rPr>
        <w:t xml:space="preserve">lease complete the Membership Election Form available at </w:t>
      </w:r>
      <w:r w:rsidR="0050173A" w:rsidRPr="0050173A">
        <w:rPr>
          <w:rFonts w:eastAsia="Arial" w:cstheme="minorHAnsi"/>
          <w:b/>
          <w:i/>
          <w:color w:val="000000"/>
          <w:sz w:val="22"/>
          <w:szCs w:val="22"/>
          <w:u w:val="single" w:color="000000"/>
          <w:shd w:val="clear" w:color="auto" w:fill="FFFF00"/>
        </w:rPr>
        <w:t>https://uaw5810.org/about-your-union/become-a-member/</w:t>
      </w:r>
    </w:p>
    <w:p w14:paraId="6008FACC" w14:textId="77777777" w:rsidR="006707FE" w:rsidRPr="00BC01FD" w:rsidRDefault="006707FE" w:rsidP="006707FE">
      <w:pPr>
        <w:spacing w:line="259" w:lineRule="auto"/>
        <w:ind w:left="14"/>
        <w:jc w:val="both"/>
        <w:rPr>
          <w:rFonts w:eastAsia="Arial" w:cstheme="minorHAnsi"/>
          <w:color w:val="000000"/>
          <w:sz w:val="22"/>
          <w:szCs w:val="22"/>
        </w:rPr>
      </w:pPr>
      <w:r w:rsidRPr="00BC01FD">
        <w:rPr>
          <w:rFonts w:eastAsia="Arial" w:cstheme="minorHAnsi"/>
          <w:color w:val="000000"/>
          <w:sz w:val="22"/>
          <w:szCs w:val="22"/>
        </w:rPr>
        <w:t xml:space="preserve"> </w:t>
      </w:r>
    </w:p>
    <w:p w14:paraId="538A50D4" w14:textId="77777777" w:rsidR="006707FE" w:rsidRPr="00BC01FD" w:rsidRDefault="006707FE" w:rsidP="006707FE">
      <w:pPr>
        <w:spacing w:line="249" w:lineRule="auto"/>
        <w:ind w:left="10" w:hanging="10"/>
        <w:jc w:val="both"/>
        <w:rPr>
          <w:rFonts w:eastAsia="Arial" w:cstheme="minorHAnsi"/>
          <w:color w:val="000000"/>
          <w:sz w:val="22"/>
          <w:szCs w:val="22"/>
        </w:rPr>
      </w:pPr>
      <w:r w:rsidRPr="00BC01FD">
        <w:rPr>
          <w:rFonts w:eastAsia="Arial" w:cstheme="minorHAnsi"/>
          <w:color w:val="000000"/>
          <w:sz w:val="22"/>
          <w:szCs w:val="22"/>
        </w:rPr>
        <w:t xml:space="preserve">Details concerning your benefits as a Postdoctoral Scholar are set forth in Article 3 “Benefits” of the UC-UAW Local 5810 Collective Bargaining Agreement (“CBA”) </w:t>
      </w:r>
    </w:p>
    <w:p w14:paraId="20D33B32" w14:textId="77777777" w:rsidR="00781999" w:rsidRDefault="006707FE" w:rsidP="00781999">
      <w:pPr>
        <w:spacing w:line="249" w:lineRule="auto"/>
        <w:ind w:left="10" w:hanging="10"/>
        <w:rPr>
          <w:rFonts w:eastAsia="Arial" w:cstheme="minorHAnsi"/>
          <w:color w:val="000000"/>
          <w:sz w:val="22"/>
          <w:szCs w:val="22"/>
        </w:rPr>
      </w:pPr>
      <w:r w:rsidRPr="00BC01FD">
        <w:rPr>
          <w:rFonts w:eastAsia="Arial" w:cstheme="minorHAnsi"/>
          <w:color w:val="000000"/>
          <w:sz w:val="22"/>
          <w:szCs w:val="22"/>
        </w:rPr>
        <w:t>(</w:t>
      </w:r>
      <w:hyperlink r:id="rId15" w:history="1">
        <w:r w:rsidR="00781999" w:rsidRPr="00E3654D">
          <w:rPr>
            <w:rStyle w:val="Hyperlink"/>
            <w:rFonts w:eastAsia="Arial" w:cstheme="minorHAnsi"/>
            <w:sz w:val="22"/>
            <w:szCs w:val="22"/>
          </w:rPr>
          <w:t>http://ucnet.universityofcalifornia.edu/labor/bargaining-units/px/index.html</w:t>
        </w:r>
      </w:hyperlink>
      <w:r w:rsidR="00781999">
        <w:rPr>
          <w:rFonts w:eastAsia="Arial" w:cstheme="minorHAnsi"/>
          <w:color w:val="000000"/>
          <w:sz w:val="22"/>
          <w:szCs w:val="22"/>
        </w:rPr>
        <w:t xml:space="preserve">) </w:t>
      </w:r>
      <w:r w:rsidRPr="00BC01FD">
        <w:rPr>
          <w:rFonts w:eastAsia="Arial" w:cstheme="minorHAnsi"/>
          <w:color w:val="000000"/>
          <w:sz w:val="22"/>
          <w:szCs w:val="22"/>
        </w:rPr>
        <w:t xml:space="preserve">Postdoctoral Scholars must have adequate health insurance coverage for the duration of the appointment.  You are eligible to participate in the UC Postdoctoral Scholars Benefits Plan (PSBP), which includes medical, dental, vision, life, accidental death and dismemberment, disability insurance, and workers’ compensation, and which satisfies U.S. visa requirements. </w:t>
      </w:r>
    </w:p>
    <w:p w14:paraId="4800BDE6" w14:textId="77777777" w:rsidR="00781999" w:rsidRDefault="00781999" w:rsidP="00781999">
      <w:pPr>
        <w:spacing w:line="249" w:lineRule="auto"/>
        <w:ind w:left="10" w:hanging="10"/>
        <w:rPr>
          <w:rFonts w:eastAsia="Arial" w:cstheme="minorHAnsi"/>
          <w:color w:val="000000"/>
          <w:sz w:val="22"/>
          <w:szCs w:val="22"/>
        </w:rPr>
      </w:pPr>
    </w:p>
    <w:p w14:paraId="2AAE3C85" w14:textId="700341D0" w:rsidR="006707FE" w:rsidRPr="00BC01FD" w:rsidRDefault="006707FE" w:rsidP="00781999">
      <w:pPr>
        <w:spacing w:line="249" w:lineRule="auto"/>
        <w:ind w:left="10" w:hanging="10"/>
        <w:rPr>
          <w:rFonts w:eastAsia="Arial" w:cstheme="minorHAnsi"/>
          <w:color w:val="000000"/>
          <w:sz w:val="22"/>
          <w:szCs w:val="22"/>
        </w:rPr>
      </w:pPr>
      <w:r w:rsidRPr="00BC01FD">
        <w:rPr>
          <w:rFonts w:eastAsia="Arial" w:cstheme="minorHAnsi"/>
          <w:color w:val="000000"/>
          <w:sz w:val="22"/>
          <w:szCs w:val="22"/>
        </w:rPr>
        <w:t xml:space="preserve">Your family is also eligible to participate in the medical, vision and dental plans.  Postdoctoral Scholars are obligated to contribute to the monthly subscriber portion of the medical insurance premium (Appendix A), unless they opt out. For detailed information, please contact </w:t>
      </w:r>
      <w:r w:rsidRPr="00BC01FD">
        <w:rPr>
          <w:rFonts w:eastAsia="Arial" w:cstheme="minorHAnsi"/>
          <w:b/>
          <w:i/>
          <w:color w:val="000000"/>
          <w:sz w:val="22"/>
          <w:szCs w:val="22"/>
          <w:u w:val="single" w:color="000000"/>
        </w:rPr>
        <w:t>Gallagher Benefits Services</w:t>
      </w:r>
      <w:r w:rsidRPr="00BC01FD">
        <w:rPr>
          <w:rFonts w:eastAsia="Arial" w:cstheme="minorHAnsi"/>
          <w:color w:val="000000"/>
          <w:sz w:val="22"/>
          <w:szCs w:val="22"/>
        </w:rPr>
        <w:t xml:space="preserve">.  </w:t>
      </w:r>
    </w:p>
    <w:p w14:paraId="795487F1" w14:textId="77777777" w:rsidR="006707FE" w:rsidRPr="00BC01FD" w:rsidRDefault="006707FE" w:rsidP="006707FE">
      <w:pPr>
        <w:spacing w:line="259" w:lineRule="auto"/>
        <w:ind w:left="14"/>
        <w:jc w:val="both"/>
        <w:rPr>
          <w:rFonts w:eastAsia="Arial" w:cstheme="minorHAnsi"/>
          <w:color w:val="000000"/>
          <w:sz w:val="22"/>
          <w:szCs w:val="22"/>
        </w:rPr>
      </w:pPr>
      <w:r w:rsidRPr="00BC01FD">
        <w:rPr>
          <w:rFonts w:eastAsia="Arial" w:cstheme="minorHAnsi"/>
          <w:color w:val="000000"/>
          <w:sz w:val="22"/>
          <w:szCs w:val="22"/>
        </w:rPr>
        <w:t xml:space="preserve"> </w:t>
      </w:r>
    </w:p>
    <w:p w14:paraId="1952C6D9" w14:textId="77777777" w:rsidR="008A146B" w:rsidRDefault="006707FE" w:rsidP="006707FE">
      <w:pPr>
        <w:spacing w:line="249" w:lineRule="auto"/>
        <w:ind w:left="10" w:hanging="10"/>
        <w:jc w:val="both"/>
        <w:rPr>
          <w:rFonts w:eastAsia="Arial" w:cstheme="minorHAnsi"/>
          <w:color w:val="000000"/>
          <w:sz w:val="22"/>
          <w:szCs w:val="22"/>
        </w:rPr>
      </w:pPr>
      <w:r w:rsidRPr="00BC01FD">
        <w:rPr>
          <w:rFonts w:eastAsia="Arial" w:cstheme="minorHAnsi"/>
          <w:color w:val="000000"/>
          <w:sz w:val="22"/>
          <w:szCs w:val="22"/>
        </w:rPr>
        <w:t xml:space="preserve">If you decide to enroll in PSBP you must enroll within thirty-one calendar days from the first day of your official appointment.  The insurance begins the first day of your appointment.  Failure to timely enroll will </w:t>
      </w:r>
    </w:p>
    <w:p w14:paraId="6D0F27AF" w14:textId="77777777" w:rsidR="008A146B" w:rsidRDefault="008A146B" w:rsidP="006707FE">
      <w:pPr>
        <w:spacing w:line="249" w:lineRule="auto"/>
        <w:ind w:left="10" w:hanging="10"/>
        <w:jc w:val="both"/>
        <w:rPr>
          <w:rFonts w:eastAsia="Arial" w:cstheme="minorHAnsi"/>
          <w:color w:val="000000"/>
          <w:sz w:val="22"/>
          <w:szCs w:val="22"/>
        </w:rPr>
      </w:pPr>
    </w:p>
    <w:p w14:paraId="3AF02049" w14:textId="17A3415C" w:rsidR="006707FE" w:rsidRPr="00BC01FD" w:rsidRDefault="006707FE" w:rsidP="006707FE">
      <w:pPr>
        <w:spacing w:line="249" w:lineRule="auto"/>
        <w:ind w:left="10" w:hanging="10"/>
        <w:jc w:val="both"/>
        <w:rPr>
          <w:rFonts w:eastAsia="Arial" w:cstheme="minorHAnsi"/>
          <w:color w:val="000000"/>
          <w:sz w:val="22"/>
          <w:szCs w:val="22"/>
        </w:rPr>
      </w:pPr>
      <w:r w:rsidRPr="00BC01FD">
        <w:rPr>
          <w:rFonts w:eastAsia="Arial" w:cstheme="minorHAnsi"/>
          <w:color w:val="000000"/>
          <w:sz w:val="22"/>
          <w:szCs w:val="22"/>
        </w:rPr>
        <w:t xml:space="preserve">result in a delay and limited access to services. Complete information is available at: </w:t>
      </w:r>
      <w:hyperlink r:id="rId16">
        <w:r w:rsidRPr="00BC01FD">
          <w:rPr>
            <w:rFonts w:eastAsia="Arial" w:cstheme="minorHAnsi"/>
            <w:color w:val="0000FF"/>
            <w:sz w:val="22"/>
            <w:szCs w:val="22"/>
            <w:u w:val="single" w:color="0000FF"/>
          </w:rPr>
          <w:t>http://www.garnett-powers.com/postdoc</w:t>
        </w:r>
      </w:hyperlink>
      <w:hyperlink r:id="rId17">
        <w:r w:rsidRPr="00BC01FD">
          <w:rPr>
            <w:rFonts w:eastAsia="Arial" w:cstheme="minorHAnsi"/>
            <w:color w:val="000000"/>
            <w:sz w:val="22"/>
            <w:szCs w:val="22"/>
          </w:rPr>
          <w:t>.</w:t>
        </w:r>
      </w:hyperlink>
      <w:r w:rsidRPr="00BC01FD">
        <w:rPr>
          <w:rFonts w:eastAsia="Arial" w:cstheme="minorHAnsi"/>
          <w:color w:val="000000"/>
          <w:sz w:val="22"/>
          <w:szCs w:val="22"/>
        </w:rPr>
        <w:t xml:space="preserve">  </w:t>
      </w:r>
    </w:p>
    <w:p w14:paraId="2913748D" w14:textId="77777777" w:rsidR="006707FE" w:rsidRPr="00BC01FD" w:rsidRDefault="006707FE" w:rsidP="006707FE">
      <w:pPr>
        <w:spacing w:line="259" w:lineRule="auto"/>
        <w:ind w:left="734"/>
        <w:jc w:val="both"/>
        <w:rPr>
          <w:rFonts w:eastAsia="Arial" w:cstheme="minorHAnsi"/>
          <w:color w:val="000000"/>
          <w:sz w:val="22"/>
          <w:szCs w:val="22"/>
        </w:rPr>
      </w:pPr>
      <w:r w:rsidRPr="00BC01FD">
        <w:rPr>
          <w:rFonts w:eastAsia="Arial" w:cstheme="minorHAnsi"/>
          <w:color w:val="000000"/>
          <w:sz w:val="22"/>
          <w:szCs w:val="22"/>
        </w:rPr>
        <w:t xml:space="preserve"> </w:t>
      </w:r>
    </w:p>
    <w:p w14:paraId="6A6B0B81" w14:textId="77777777" w:rsidR="006707FE" w:rsidRPr="00BC01FD" w:rsidRDefault="006707FE" w:rsidP="006707FE">
      <w:pPr>
        <w:spacing w:line="238" w:lineRule="auto"/>
        <w:ind w:left="14"/>
        <w:jc w:val="both"/>
        <w:rPr>
          <w:rFonts w:eastAsia="Arial" w:cstheme="minorHAnsi"/>
          <w:color w:val="000000"/>
          <w:sz w:val="22"/>
          <w:szCs w:val="22"/>
        </w:rPr>
      </w:pPr>
      <w:r w:rsidRPr="00BC01FD">
        <w:rPr>
          <w:rFonts w:eastAsia="Arial" w:cstheme="minorHAnsi"/>
          <w:color w:val="000000"/>
          <w:sz w:val="22"/>
          <w:szCs w:val="22"/>
        </w:rPr>
        <w:t>You can also obtain information from your union at:</w:t>
      </w:r>
      <w:r w:rsidRPr="00BC01FD">
        <w:rPr>
          <w:rFonts w:eastAsia="Arial" w:cstheme="minorHAnsi"/>
          <w:b/>
          <w:color w:val="000000"/>
          <w:sz w:val="22"/>
          <w:szCs w:val="22"/>
        </w:rPr>
        <w:t xml:space="preserve">  </w:t>
      </w:r>
      <w:hyperlink r:id="rId18">
        <w:r w:rsidRPr="00BC01FD">
          <w:rPr>
            <w:rFonts w:eastAsia="Arial" w:cstheme="minorHAnsi"/>
            <w:color w:val="0000FF"/>
            <w:sz w:val="22"/>
            <w:szCs w:val="22"/>
          </w:rPr>
          <w:t>http://www.uaw5810.org/know-your-rights/psbp/</w:t>
        </w:r>
      </w:hyperlink>
      <w:hyperlink r:id="rId19">
        <w:r w:rsidRPr="00BC01FD">
          <w:rPr>
            <w:rFonts w:eastAsia="Arial" w:cstheme="minorHAnsi"/>
            <w:color w:val="0000FF"/>
            <w:sz w:val="22"/>
            <w:szCs w:val="22"/>
          </w:rPr>
          <w:t>.</w:t>
        </w:r>
      </w:hyperlink>
      <w:r w:rsidRPr="00BC01FD">
        <w:rPr>
          <w:rFonts w:eastAsia="Arial" w:cstheme="minorHAnsi"/>
          <w:b/>
          <w:color w:val="0000FF"/>
          <w:sz w:val="22"/>
          <w:szCs w:val="22"/>
        </w:rPr>
        <w:t xml:space="preserve">  </w:t>
      </w:r>
      <w:r w:rsidRPr="00BC01FD">
        <w:rPr>
          <w:rFonts w:eastAsia="Arial" w:cstheme="minorHAnsi"/>
          <w:color w:val="000000"/>
          <w:sz w:val="22"/>
          <w:szCs w:val="22"/>
        </w:rPr>
        <w:t xml:space="preserve">In accordance with </w:t>
      </w:r>
      <w:r w:rsidRPr="00BC01FD">
        <w:rPr>
          <w:rFonts w:eastAsia="Arial" w:cstheme="minorHAnsi"/>
          <w:b/>
          <w:i/>
          <w:color w:val="000000"/>
          <w:sz w:val="22"/>
          <w:szCs w:val="22"/>
          <w:u w:val="single" w:color="000000"/>
        </w:rPr>
        <w:t>the collective bargaining agreement, attendance at the new Postdoctoral</w:t>
      </w:r>
      <w:r w:rsidRPr="00BC01FD">
        <w:rPr>
          <w:rFonts w:eastAsia="Arial" w:cstheme="minorHAnsi"/>
          <w:b/>
          <w:i/>
          <w:color w:val="000000"/>
          <w:sz w:val="22"/>
          <w:szCs w:val="22"/>
        </w:rPr>
        <w:t xml:space="preserve"> </w:t>
      </w:r>
      <w:r w:rsidRPr="00BC01FD">
        <w:rPr>
          <w:rFonts w:eastAsia="Arial" w:cstheme="minorHAnsi"/>
          <w:b/>
          <w:i/>
          <w:color w:val="000000"/>
          <w:sz w:val="22"/>
          <w:szCs w:val="22"/>
          <w:u w:val="single" w:color="000000"/>
        </w:rPr>
        <w:t>Scholar Orientation is mandatory and shall be attended on paid time. Information regarding the</w:t>
      </w:r>
      <w:r w:rsidRPr="00BC01FD">
        <w:rPr>
          <w:rFonts w:eastAsia="Arial" w:cstheme="minorHAnsi"/>
          <w:b/>
          <w:i/>
          <w:color w:val="000000"/>
          <w:sz w:val="22"/>
          <w:szCs w:val="22"/>
        </w:rPr>
        <w:t xml:space="preserve"> </w:t>
      </w:r>
      <w:r w:rsidRPr="00BC01FD">
        <w:rPr>
          <w:rFonts w:eastAsia="Arial" w:cstheme="minorHAnsi"/>
          <w:b/>
          <w:i/>
          <w:color w:val="000000"/>
          <w:sz w:val="22"/>
          <w:szCs w:val="22"/>
          <w:u w:val="single" w:color="000000"/>
        </w:rPr>
        <w:t>Orientation shall be sent to you via electronic mail</w:t>
      </w:r>
      <w:r w:rsidRPr="00BC01FD">
        <w:rPr>
          <w:rFonts w:eastAsia="Arial" w:cstheme="minorHAnsi"/>
          <w:color w:val="000000"/>
          <w:sz w:val="22"/>
          <w:szCs w:val="22"/>
        </w:rPr>
        <w:t>.</w:t>
      </w:r>
    </w:p>
    <w:p w14:paraId="27A53C3D" w14:textId="77777777" w:rsidR="006707FE" w:rsidRPr="00BC01FD" w:rsidRDefault="006707FE" w:rsidP="006707FE">
      <w:pPr>
        <w:spacing w:line="259" w:lineRule="auto"/>
        <w:ind w:left="14"/>
        <w:jc w:val="both"/>
        <w:rPr>
          <w:rFonts w:eastAsia="Arial" w:cstheme="minorHAnsi"/>
          <w:color w:val="000000"/>
          <w:sz w:val="22"/>
          <w:szCs w:val="22"/>
        </w:rPr>
      </w:pPr>
      <w:r w:rsidRPr="00BC01FD">
        <w:rPr>
          <w:rFonts w:eastAsia="Arial" w:cstheme="minorHAnsi"/>
          <w:color w:val="000000"/>
          <w:sz w:val="22"/>
          <w:szCs w:val="22"/>
        </w:rPr>
        <w:t xml:space="preserve"> </w:t>
      </w:r>
    </w:p>
    <w:p w14:paraId="0904CAFA" w14:textId="5F820BC7" w:rsidR="006707FE" w:rsidRPr="00BC01FD" w:rsidRDefault="006707FE" w:rsidP="006707FE">
      <w:pPr>
        <w:spacing w:line="249" w:lineRule="auto"/>
        <w:ind w:left="10" w:hanging="10"/>
        <w:jc w:val="both"/>
        <w:rPr>
          <w:rFonts w:eastAsia="Arial" w:cstheme="minorHAnsi"/>
          <w:color w:val="000000"/>
          <w:sz w:val="22"/>
          <w:szCs w:val="22"/>
        </w:rPr>
      </w:pPr>
      <w:r w:rsidRPr="00BC01FD">
        <w:rPr>
          <w:rFonts w:eastAsia="Arial" w:cstheme="minorHAnsi"/>
          <w:color w:val="000000"/>
          <w:sz w:val="22"/>
          <w:szCs w:val="22"/>
        </w:rPr>
        <w:t>Also</w:t>
      </w:r>
      <w:r w:rsidR="00781999">
        <w:rPr>
          <w:rFonts w:eastAsia="Arial" w:cstheme="minorHAnsi"/>
          <w:color w:val="000000"/>
          <w:sz w:val="22"/>
          <w:szCs w:val="22"/>
        </w:rPr>
        <w:t>,</w:t>
      </w:r>
      <w:r w:rsidRPr="00BC01FD">
        <w:rPr>
          <w:rFonts w:eastAsia="Arial" w:cstheme="minorHAnsi"/>
          <w:color w:val="000000"/>
          <w:sz w:val="22"/>
          <w:szCs w:val="22"/>
        </w:rPr>
        <w:t xml:space="preserve"> be advised that the University maintains individual personnel files for all employees and you have the right to access your personnel file in accordance with Article 18, Personnel Files.   </w:t>
      </w:r>
    </w:p>
    <w:p w14:paraId="17EB91FE" w14:textId="77777777" w:rsidR="006707FE" w:rsidRPr="00BC01FD" w:rsidRDefault="006707FE" w:rsidP="006707FE">
      <w:pPr>
        <w:spacing w:line="259" w:lineRule="auto"/>
        <w:ind w:left="734"/>
        <w:jc w:val="both"/>
        <w:rPr>
          <w:rFonts w:eastAsia="Arial" w:cstheme="minorHAnsi"/>
          <w:color w:val="000000"/>
          <w:sz w:val="22"/>
          <w:szCs w:val="22"/>
        </w:rPr>
      </w:pPr>
      <w:r w:rsidRPr="00BC01FD">
        <w:rPr>
          <w:rFonts w:eastAsia="Arial" w:cstheme="minorHAnsi"/>
          <w:color w:val="000000"/>
          <w:sz w:val="22"/>
          <w:szCs w:val="22"/>
        </w:rPr>
        <w:t xml:space="preserve"> </w:t>
      </w:r>
    </w:p>
    <w:p w14:paraId="434C8774" w14:textId="6B489BE6" w:rsidR="006707FE" w:rsidRPr="00BC01FD" w:rsidRDefault="006707FE" w:rsidP="006707FE">
      <w:pPr>
        <w:spacing w:line="241" w:lineRule="auto"/>
        <w:ind w:left="14"/>
        <w:jc w:val="both"/>
        <w:rPr>
          <w:rFonts w:eastAsia="Arial" w:cstheme="minorHAnsi"/>
          <w:color w:val="000000"/>
          <w:sz w:val="22"/>
          <w:szCs w:val="22"/>
        </w:rPr>
      </w:pPr>
      <w:r w:rsidRPr="00BC01FD">
        <w:rPr>
          <w:rFonts w:eastAsia="Arial" w:cstheme="minorHAnsi"/>
          <w:b/>
          <w:color w:val="000000"/>
          <w:sz w:val="22"/>
          <w:szCs w:val="22"/>
        </w:rPr>
        <w:t xml:space="preserve">Postdoctoral Scholars who need reasonable accommodations should notify their departments in advance of their start date, or any time during your employment, in order to begin the interactive process in accordance with Article 22 – Reasonable Accommodation </w:t>
      </w:r>
      <w:r w:rsidR="0050173A" w:rsidRPr="0050173A">
        <w:rPr>
          <w:rFonts w:eastAsia="Arial" w:cstheme="minorHAnsi"/>
          <w:b/>
          <w:color w:val="000000"/>
          <w:sz w:val="22"/>
          <w:szCs w:val="22"/>
        </w:rPr>
        <w:t>https://ucnet.universityofcalifornia.edu/labor/bargaining-units/px/contract.html</w:t>
      </w:r>
      <w:r w:rsidR="0050173A">
        <w:rPr>
          <w:rFonts w:eastAsia="Arial" w:cstheme="minorHAnsi"/>
          <w:b/>
          <w:color w:val="000000"/>
          <w:sz w:val="22"/>
          <w:szCs w:val="22"/>
        </w:rPr>
        <w:t>.</w:t>
      </w:r>
      <w:r w:rsidRPr="00BC01FD">
        <w:rPr>
          <w:rFonts w:eastAsia="Arial" w:cstheme="minorHAnsi"/>
          <w:b/>
          <w:color w:val="000000"/>
          <w:sz w:val="22"/>
          <w:szCs w:val="22"/>
        </w:rPr>
        <w:t xml:space="preserve"> </w:t>
      </w:r>
    </w:p>
    <w:p w14:paraId="69F5403C" w14:textId="77777777" w:rsidR="006707FE" w:rsidRPr="00BC01FD" w:rsidRDefault="006707FE" w:rsidP="006707FE">
      <w:pPr>
        <w:spacing w:line="259" w:lineRule="auto"/>
        <w:ind w:left="734"/>
        <w:jc w:val="both"/>
        <w:rPr>
          <w:rFonts w:eastAsia="Arial" w:cstheme="minorHAnsi"/>
          <w:color w:val="000000"/>
          <w:sz w:val="22"/>
          <w:szCs w:val="22"/>
        </w:rPr>
      </w:pPr>
      <w:r w:rsidRPr="00BC01FD">
        <w:rPr>
          <w:rFonts w:eastAsia="Arial" w:cstheme="minorHAnsi"/>
          <w:color w:val="000000"/>
          <w:sz w:val="22"/>
          <w:szCs w:val="22"/>
        </w:rPr>
        <w:t xml:space="preserve"> </w:t>
      </w:r>
    </w:p>
    <w:p w14:paraId="00AE2880" w14:textId="11A49904" w:rsidR="006707FE" w:rsidRPr="00BC01FD" w:rsidRDefault="006707FE" w:rsidP="006707FE">
      <w:pPr>
        <w:spacing w:line="249" w:lineRule="auto"/>
        <w:ind w:left="10" w:hanging="10"/>
        <w:jc w:val="both"/>
        <w:rPr>
          <w:rFonts w:eastAsia="Arial" w:cstheme="minorHAnsi"/>
          <w:color w:val="000000"/>
          <w:sz w:val="22"/>
          <w:szCs w:val="22"/>
        </w:rPr>
      </w:pPr>
      <w:r w:rsidRPr="00BC01FD">
        <w:rPr>
          <w:rFonts w:eastAsia="Arial" w:cstheme="minorHAnsi"/>
          <w:color w:val="000000"/>
          <w:sz w:val="22"/>
          <w:szCs w:val="22"/>
        </w:rPr>
        <w:t xml:space="preserve">This Postdoctoral Scholar </w:t>
      </w:r>
      <w:r w:rsidR="008A146B">
        <w:rPr>
          <w:rFonts w:eastAsia="Arial" w:cstheme="minorHAnsi"/>
          <w:color w:val="000000"/>
          <w:sz w:val="22"/>
          <w:szCs w:val="22"/>
        </w:rPr>
        <w:t>re</w:t>
      </w:r>
      <w:r w:rsidRPr="00BC01FD">
        <w:rPr>
          <w:rFonts w:eastAsia="Arial" w:cstheme="minorHAnsi"/>
          <w:color w:val="000000"/>
          <w:sz w:val="22"/>
          <w:szCs w:val="22"/>
        </w:rPr>
        <w:t xml:space="preserve">appointment offer is contingent upon documentation of employment eligibility in compliance with the Immigration Reform and Control Act of 1986. </w:t>
      </w:r>
      <w:r w:rsidR="0050173A">
        <w:rPr>
          <w:rFonts w:eastAsia="Arial" w:cstheme="minorHAnsi"/>
          <w:color w:val="000000"/>
          <w:sz w:val="22"/>
          <w:szCs w:val="22"/>
        </w:rPr>
        <w:t>E</w:t>
      </w:r>
      <w:r w:rsidR="0050173A" w:rsidRPr="00BC01FD">
        <w:rPr>
          <w:rFonts w:eastAsia="Arial" w:cstheme="minorHAnsi"/>
          <w:color w:val="000000"/>
          <w:sz w:val="22"/>
          <w:szCs w:val="22"/>
        </w:rPr>
        <w:t xml:space="preserve">vidence of a doctoral degree </w:t>
      </w:r>
      <w:r w:rsidR="0050173A">
        <w:rPr>
          <w:rFonts w:eastAsia="Arial" w:cstheme="minorHAnsi"/>
          <w:color w:val="000000"/>
          <w:sz w:val="22"/>
          <w:szCs w:val="22"/>
        </w:rPr>
        <w:t xml:space="preserve">is required at the time of acceptance of a </w:t>
      </w:r>
      <w:r w:rsidR="00FA7196">
        <w:rPr>
          <w:rFonts w:eastAsia="Arial" w:cstheme="minorHAnsi"/>
          <w:color w:val="000000"/>
          <w:sz w:val="22"/>
          <w:szCs w:val="22"/>
        </w:rPr>
        <w:t>Postdoctoral</w:t>
      </w:r>
      <w:r w:rsidR="0050173A">
        <w:rPr>
          <w:rFonts w:eastAsia="Arial" w:cstheme="minorHAnsi"/>
          <w:color w:val="000000"/>
          <w:sz w:val="22"/>
          <w:szCs w:val="22"/>
        </w:rPr>
        <w:t xml:space="preserve"> position. </w:t>
      </w:r>
      <w:r w:rsidRPr="00BC01FD">
        <w:rPr>
          <w:rFonts w:eastAsia="Arial" w:cstheme="minorHAnsi"/>
          <w:color w:val="000000"/>
          <w:sz w:val="22"/>
          <w:szCs w:val="22"/>
        </w:rPr>
        <w:t>Please indicate your acceptance by signing a copy of this official appointment letter and returning it to your department administrator at the following addres</w:t>
      </w:r>
      <w:r w:rsidRPr="00A577BF">
        <w:rPr>
          <w:rFonts w:eastAsia="Arial" w:cstheme="minorHAnsi"/>
          <w:color w:val="000000" w:themeColor="text1"/>
          <w:sz w:val="22"/>
          <w:szCs w:val="22"/>
        </w:rPr>
        <w:t>s</w:t>
      </w:r>
      <w:r w:rsidR="00A577BF">
        <w:rPr>
          <w:rFonts w:eastAsia="Arial" w:cstheme="minorHAnsi"/>
          <w:color w:val="000000" w:themeColor="text1"/>
          <w:sz w:val="22"/>
          <w:szCs w:val="22"/>
        </w:rPr>
        <w:t xml:space="preserve"> […]</w:t>
      </w:r>
      <w:r w:rsidR="00A577BF" w:rsidRPr="00A577BF">
        <w:rPr>
          <w:rFonts w:eastAsia="Arial" w:cstheme="minorHAnsi"/>
          <w:color w:val="000000" w:themeColor="text1"/>
          <w:sz w:val="22"/>
          <w:szCs w:val="22"/>
        </w:rPr>
        <w:t xml:space="preserve">. </w:t>
      </w:r>
      <w:r w:rsidRPr="00BC01FD">
        <w:rPr>
          <w:rFonts w:eastAsia="Arial" w:cstheme="minorHAnsi"/>
          <w:color w:val="000000"/>
          <w:sz w:val="22"/>
          <w:szCs w:val="22"/>
        </w:rPr>
        <w:t>Upon receipt of your formal acceptance, if any additional forms (</w:t>
      </w:r>
      <w:proofErr w:type="gramStart"/>
      <w:r w:rsidRPr="00BC01FD">
        <w:rPr>
          <w:rFonts w:eastAsia="Arial" w:cstheme="minorHAnsi"/>
          <w:color w:val="000000"/>
          <w:sz w:val="22"/>
          <w:szCs w:val="22"/>
        </w:rPr>
        <w:t>e.g.</w:t>
      </w:r>
      <w:proofErr w:type="gramEnd"/>
      <w:r w:rsidRPr="00BC01FD">
        <w:rPr>
          <w:rFonts w:eastAsia="Arial" w:cstheme="minorHAnsi"/>
          <w:color w:val="000000"/>
          <w:sz w:val="22"/>
          <w:szCs w:val="22"/>
        </w:rPr>
        <w:t xml:space="preserve"> visa application) are required to be completed by you, [</w:t>
      </w:r>
      <w:r w:rsidRPr="00BC01FD">
        <w:rPr>
          <w:rFonts w:eastAsia="Arial" w:cstheme="minorHAnsi"/>
          <w:color w:val="000000"/>
          <w:sz w:val="22"/>
          <w:szCs w:val="22"/>
          <w:highlight w:val="yellow"/>
        </w:rPr>
        <w:t>Department AP Name</w:t>
      </w:r>
      <w:r w:rsidRPr="00BC01FD">
        <w:rPr>
          <w:rFonts w:eastAsia="Arial" w:cstheme="minorHAnsi"/>
          <w:color w:val="000000"/>
          <w:sz w:val="22"/>
          <w:szCs w:val="22"/>
        </w:rPr>
        <w:t>] will contact you. If you have any questions regarding this appointment, please contact them at [</w:t>
      </w:r>
      <w:r w:rsidRPr="00BC01FD">
        <w:rPr>
          <w:rFonts w:eastAsia="Arial" w:cstheme="minorHAnsi"/>
          <w:color w:val="000000"/>
          <w:sz w:val="22"/>
          <w:szCs w:val="22"/>
          <w:highlight w:val="yellow"/>
        </w:rPr>
        <w:t>Phone</w:t>
      </w:r>
      <w:r w:rsidRPr="00BC01FD">
        <w:rPr>
          <w:rFonts w:eastAsia="Arial" w:cstheme="minorHAnsi"/>
          <w:color w:val="000000"/>
          <w:sz w:val="22"/>
          <w:szCs w:val="22"/>
        </w:rPr>
        <w:t>] or [</w:t>
      </w:r>
      <w:r w:rsidRPr="00BC01FD">
        <w:rPr>
          <w:rFonts w:eastAsia="Arial" w:cstheme="minorHAnsi"/>
          <w:color w:val="000000"/>
          <w:sz w:val="22"/>
          <w:szCs w:val="22"/>
          <w:highlight w:val="yellow"/>
        </w:rPr>
        <w:t>Email</w:t>
      </w:r>
      <w:r w:rsidRPr="00BC01FD">
        <w:rPr>
          <w:rFonts w:eastAsia="Arial" w:cstheme="minorHAnsi"/>
          <w:color w:val="000000"/>
          <w:sz w:val="22"/>
          <w:szCs w:val="22"/>
        </w:rPr>
        <w:t xml:space="preserve">]. </w:t>
      </w:r>
    </w:p>
    <w:p w14:paraId="34545CCA" w14:textId="77777777" w:rsidR="006707FE" w:rsidRPr="00BC01FD" w:rsidRDefault="006707FE" w:rsidP="006707FE">
      <w:pPr>
        <w:spacing w:line="259" w:lineRule="auto"/>
        <w:ind w:left="735"/>
        <w:jc w:val="both"/>
        <w:rPr>
          <w:rFonts w:eastAsia="Arial" w:cstheme="minorHAnsi"/>
          <w:color w:val="000000"/>
          <w:sz w:val="22"/>
          <w:szCs w:val="22"/>
        </w:rPr>
      </w:pPr>
      <w:r w:rsidRPr="00BC01FD">
        <w:rPr>
          <w:rFonts w:eastAsia="Arial" w:cstheme="minorHAnsi"/>
          <w:color w:val="000000"/>
          <w:sz w:val="22"/>
          <w:szCs w:val="22"/>
        </w:rPr>
        <w:t xml:space="preserve"> </w:t>
      </w:r>
    </w:p>
    <w:p w14:paraId="23788442" w14:textId="77777777" w:rsidR="006707FE" w:rsidRPr="00BC01FD" w:rsidRDefault="006707FE" w:rsidP="006707FE">
      <w:pPr>
        <w:spacing w:line="249" w:lineRule="auto"/>
        <w:ind w:left="10" w:hanging="10"/>
        <w:jc w:val="both"/>
        <w:rPr>
          <w:rFonts w:eastAsia="Arial" w:cstheme="minorHAnsi"/>
          <w:color w:val="000000"/>
          <w:sz w:val="22"/>
          <w:szCs w:val="22"/>
        </w:rPr>
      </w:pPr>
      <w:r w:rsidRPr="00BC01FD">
        <w:rPr>
          <w:rFonts w:eastAsia="Arial" w:cstheme="minorHAnsi"/>
          <w:color w:val="000000"/>
          <w:sz w:val="22"/>
          <w:szCs w:val="22"/>
        </w:rPr>
        <w:t xml:space="preserve">We would appreciate receiving your response within fourteen (14) days of this offer. Again, congratulations, and we look forward to hearing from you soon. </w:t>
      </w:r>
    </w:p>
    <w:p w14:paraId="617692E8" w14:textId="77777777" w:rsidR="006707FE" w:rsidRPr="00BC01FD" w:rsidRDefault="006707FE" w:rsidP="006707FE">
      <w:pPr>
        <w:spacing w:line="259" w:lineRule="auto"/>
        <w:ind w:left="1520"/>
        <w:jc w:val="both"/>
        <w:rPr>
          <w:rFonts w:eastAsia="Arial" w:cstheme="minorHAnsi"/>
          <w:color w:val="000000"/>
          <w:sz w:val="22"/>
          <w:szCs w:val="22"/>
        </w:rPr>
      </w:pPr>
      <w:r w:rsidRPr="00BC01FD">
        <w:rPr>
          <w:rFonts w:eastAsia="Arial" w:cstheme="minorHAnsi"/>
          <w:color w:val="000000"/>
          <w:sz w:val="22"/>
          <w:szCs w:val="22"/>
        </w:rPr>
        <w:t xml:space="preserve"> </w:t>
      </w:r>
    </w:p>
    <w:p w14:paraId="1CEEB5F2" w14:textId="77777777" w:rsidR="006707FE" w:rsidRPr="00BC01FD" w:rsidRDefault="006707FE" w:rsidP="006707FE">
      <w:pPr>
        <w:ind w:left="14"/>
        <w:jc w:val="both"/>
        <w:rPr>
          <w:rFonts w:cstheme="minorHAnsi"/>
          <w:b/>
          <w:sz w:val="22"/>
          <w:szCs w:val="22"/>
        </w:rPr>
      </w:pPr>
      <w:r w:rsidRPr="00BC01FD">
        <w:rPr>
          <w:rFonts w:cstheme="minorHAnsi"/>
          <w:b/>
          <w:sz w:val="22"/>
          <w:szCs w:val="22"/>
        </w:rPr>
        <w:t>UC COVID-19 VACCINATION PROGRAM</w:t>
      </w:r>
    </w:p>
    <w:p w14:paraId="0CC6D70A" w14:textId="77777777" w:rsidR="006707FE" w:rsidRPr="00BC01FD" w:rsidRDefault="006707FE" w:rsidP="006707FE">
      <w:pPr>
        <w:ind w:left="14"/>
        <w:jc w:val="both"/>
        <w:rPr>
          <w:rFonts w:cstheme="minorHAnsi"/>
          <w:sz w:val="22"/>
          <w:szCs w:val="22"/>
        </w:rPr>
      </w:pPr>
    </w:p>
    <w:p w14:paraId="4334511B" w14:textId="77777777" w:rsidR="006707FE" w:rsidRPr="00BC01FD" w:rsidRDefault="006707FE" w:rsidP="006707FE">
      <w:pPr>
        <w:ind w:left="14"/>
        <w:jc w:val="both"/>
        <w:rPr>
          <w:rFonts w:cstheme="minorHAnsi"/>
          <w:sz w:val="22"/>
          <w:szCs w:val="22"/>
        </w:rPr>
      </w:pPr>
      <w:r w:rsidRPr="00BC01FD">
        <w:rPr>
          <w:rFonts w:cstheme="minorHAnsi"/>
          <w:sz w:val="22"/>
          <w:szCs w:val="22"/>
        </w:rPr>
        <w:t xml:space="preserve">As a condition of employment, you will be required to comply with the University of California </w:t>
      </w:r>
      <w:hyperlink r:id="rId20" w:history="1">
        <w:r w:rsidRPr="00BC01FD">
          <w:rPr>
            <w:rStyle w:val="Hyperlink"/>
            <w:rFonts w:cstheme="minorHAnsi"/>
            <w:sz w:val="22"/>
            <w:szCs w:val="22"/>
          </w:rPr>
          <w:t>SARS-CoV-2 (COVID-19) Vaccination Program Policy</w:t>
        </w:r>
      </w:hyperlink>
      <w:r w:rsidRPr="00BC01FD">
        <w:rPr>
          <w:rFonts w:cstheme="minorHAnsi"/>
          <w:color w:val="1F497D"/>
          <w:sz w:val="22"/>
          <w:szCs w:val="22"/>
        </w:rPr>
        <w:t xml:space="preserve">. </w:t>
      </w:r>
      <w:r w:rsidRPr="00BC01FD">
        <w:rPr>
          <w:rFonts w:cstheme="minorHAnsi"/>
          <w:sz w:val="22"/>
          <w:szCs w:val="22"/>
        </w:rPr>
        <w:t>All Covered Individuals under the policy must provide proof of Full Vaccination or, if applicable, submit a request for Exception (based on Medical Exemption, Disability, and/or Religious Objection) or Deferral (based on pregnancy) no later than the applicable deadline. New University of California employees should refer to Appendix F, Section II.C. of the policy for applicable deadlines. (Capitalized terms in this paragraph are defined in the policy.)  Federal, state, or local public health directives may impose additional requirements. </w:t>
      </w:r>
    </w:p>
    <w:p w14:paraId="491854AC" w14:textId="77777777" w:rsidR="006707FE" w:rsidRPr="00BC01FD" w:rsidRDefault="006707FE" w:rsidP="006707FE">
      <w:pPr>
        <w:ind w:left="14"/>
        <w:jc w:val="both"/>
        <w:rPr>
          <w:rFonts w:eastAsia="Times New Roman" w:cstheme="minorHAnsi"/>
          <w:sz w:val="22"/>
          <w:szCs w:val="22"/>
        </w:rPr>
      </w:pPr>
    </w:p>
    <w:p w14:paraId="59BDB69D" w14:textId="77777777" w:rsidR="00781999" w:rsidRDefault="00781999" w:rsidP="006707FE">
      <w:pPr>
        <w:ind w:left="14"/>
        <w:jc w:val="both"/>
        <w:rPr>
          <w:rFonts w:eastAsia="Times New Roman" w:cstheme="minorHAnsi"/>
          <w:sz w:val="22"/>
          <w:szCs w:val="22"/>
        </w:rPr>
      </w:pPr>
    </w:p>
    <w:p w14:paraId="2EE5A9CF" w14:textId="77777777" w:rsidR="00781999" w:rsidRDefault="00781999" w:rsidP="006707FE">
      <w:pPr>
        <w:ind w:left="14"/>
        <w:jc w:val="both"/>
        <w:rPr>
          <w:rFonts w:eastAsia="Times New Roman" w:cstheme="minorHAnsi"/>
          <w:sz w:val="22"/>
          <w:szCs w:val="22"/>
        </w:rPr>
      </w:pPr>
    </w:p>
    <w:p w14:paraId="4575187C" w14:textId="5E138BC3" w:rsidR="006707FE" w:rsidRPr="00BC01FD" w:rsidRDefault="006707FE" w:rsidP="006707FE">
      <w:pPr>
        <w:ind w:left="14"/>
        <w:jc w:val="both"/>
        <w:rPr>
          <w:rFonts w:eastAsia="Times New Roman" w:cstheme="minorHAnsi"/>
          <w:sz w:val="22"/>
          <w:szCs w:val="22"/>
        </w:rPr>
      </w:pPr>
      <w:r w:rsidRPr="00BC01FD">
        <w:rPr>
          <w:rFonts w:eastAsia="Times New Roman" w:cstheme="minorHAnsi"/>
          <w:sz w:val="22"/>
          <w:szCs w:val="22"/>
        </w:rPr>
        <w:t>Sincerely,</w:t>
      </w:r>
    </w:p>
    <w:p w14:paraId="38392A42" w14:textId="77777777" w:rsidR="006707FE" w:rsidRPr="00BC01FD" w:rsidRDefault="006707FE" w:rsidP="006707FE">
      <w:pPr>
        <w:ind w:left="14"/>
        <w:jc w:val="both"/>
        <w:rPr>
          <w:rFonts w:eastAsia="Times New Roman" w:cstheme="minorHAnsi"/>
          <w:sz w:val="22"/>
          <w:szCs w:val="22"/>
        </w:rPr>
      </w:pPr>
    </w:p>
    <w:p w14:paraId="0416FE52" w14:textId="77777777" w:rsidR="006707FE" w:rsidRPr="00BC01FD" w:rsidRDefault="006707FE" w:rsidP="006707FE">
      <w:pPr>
        <w:ind w:left="14"/>
        <w:jc w:val="both"/>
        <w:rPr>
          <w:rFonts w:eastAsia="Times New Roman" w:cstheme="minorHAnsi"/>
          <w:sz w:val="22"/>
          <w:szCs w:val="22"/>
        </w:rPr>
      </w:pPr>
    </w:p>
    <w:p w14:paraId="01274930" w14:textId="5672A7D2" w:rsidR="006707FE" w:rsidRPr="00781999" w:rsidRDefault="006707FE" w:rsidP="006707FE">
      <w:pPr>
        <w:ind w:left="14" w:right="1314"/>
        <w:jc w:val="both"/>
        <w:rPr>
          <w:rFonts w:eastAsia="Times New Roman" w:cstheme="minorHAnsi"/>
          <w:sz w:val="22"/>
          <w:szCs w:val="22"/>
        </w:rPr>
      </w:pPr>
      <w:r w:rsidRPr="00781999">
        <w:rPr>
          <w:rFonts w:eastAsia="Times New Roman" w:cstheme="minorHAnsi"/>
          <w:sz w:val="22"/>
          <w:szCs w:val="22"/>
        </w:rPr>
        <w:t xml:space="preserve">Dr. </w:t>
      </w:r>
      <w:r w:rsidR="00781999" w:rsidRPr="00781999">
        <w:rPr>
          <w:rFonts w:eastAsia="Times New Roman" w:cstheme="minorHAnsi"/>
          <w:sz w:val="22"/>
          <w:szCs w:val="22"/>
        </w:rPr>
        <w:t>[</w:t>
      </w:r>
      <w:r w:rsidR="00781999" w:rsidRPr="00781999">
        <w:rPr>
          <w:rFonts w:eastAsia="Times New Roman" w:cstheme="minorHAnsi"/>
          <w:sz w:val="22"/>
          <w:szCs w:val="22"/>
          <w:highlight w:val="yellow"/>
        </w:rPr>
        <w:t>Name of PI</w:t>
      </w:r>
      <w:r w:rsidR="00781999" w:rsidRPr="00781999">
        <w:rPr>
          <w:rFonts w:eastAsia="Times New Roman" w:cstheme="minorHAnsi"/>
          <w:sz w:val="22"/>
          <w:szCs w:val="22"/>
        </w:rPr>
        <w:t>]</w:t>
      </w:r>
    </w:p>
    <w:p w14:paraId="5B2F6F28" w14:textId="77777777" w:rsidR="006707FE" w:rsidRPr="00BC01FD" w:rsidRDefault="006707FE" w:rsidP="006707FE">
      <w:pPr>
        <w:ind w:left="14" w:right="1314"/>
        <w:jc w:val="both"/>
        <w:rPr>
          <w:rFonts w:eastAsia="Times New Roman" w:cstheme="minorHAnsi"/>
          <w:sz w:val="22"/>
          <w:szCs w:val="22"/>
        </w:rPr>
      </w:pPr>
      <w:r w:rsidRPr="00BC01FD">
        <w:rPr>
          <w:rFonts w:eastAsia="Times New Roman" w:cstheme="minorHAnsi"/>
          <w:sz w:val="22"/>
          <w:szCs w:val="22"/>
        </w:rPr>
        <w:lastRenderedPageBreak/>
        <w:t>Faculty/Principal Investigator</w:t>
      </w:r>
    </w:p>
    <w:p w14:paraId="45C83EA1" w14:textId="77777777" w:rsidR="006707FE" w:rsidRPr="00BC01FD" w:rsidRDefault="006707FE" w:rsidP="006707FE">
      <w:pPr>
        <w:ind w:left="14"/>
        <w:jc w:val="both"/>
        <w:rPr>
          <w:rFonts w:eastAsia="Times New Roman" w:cstheme="minorHAnsi"/>
          <w:sz w:val="22"/>
          <w:szCs w:val="22"/>
        </w:rPr>
      </w:pPr>
    </w:p>
    <w:p w14:paraId="2E17776A" w14:textId="77777777" w:rsidR="006707FE" w:rsidRPr="00BC01FD" w:rsidRDefault="006707FE" w:rsidP="006707FE">
      <w:pPr>
        <w:ind w:left="14"/>
        <w:jc w:val="both"/>
        <w:rPr>
          <w:rFonts w:eastAsia="Times New Roman" w:cstheme="minorHAnsi"/>
          <w:sz w:val="22"/>
          <w:szCs w:val="22"/>
        </w:rPr>
      </w:pPr>
    </w:p>
    <w:p w14:paraId="554CD794" w14:textId="1CFE7D05" w:rsidR="006707FE" w:rsidRPr="00BC01FD" w:rsidRDefault="006707FE" w:rsidP="006707FE">
      <w:pPr>
        <w:ind w:left="14"/>
        <w:jc w:val="both"/>
        <w:rPr>
          <w:rFonts w:eastAsia="Times New Roman" w:cstheme="minorHAnsi"/>
          <w:sz w:val="22"/>
          <w:szCs w:val="22"/>
        </w:rPr>
      </w:pPr>
      <w:r w:rsidRPr="00BC01FD">
        <w:rPr>
          <w:rFonts w:eastAsia="Times New Roman" w:cstheme="minorHAnsi"/>
          <w:sz w:val="22"/>
          <w:szCs w:val="22"/>
        </w:rPr>
        <w:t xml:space="preserve">Please sign and date below to indicate you have read and understand the terms of your </w:t>
      </w:r>
      <w:r w:rsidR="008A146B">
        <w:rPr>
          <w:rFonts w:eastAsia="Times New Roman" w:cstheme="minorHAnsi"/>
          <w:sz w:val="22"/>
          <w:szCs w:val="22"/>
        </w:rPr>
        <w:t>re</w:t>
      </w:r>
      <w:r w:rsidRPr="00BC01FD">
        <w:rPr>
          <w:rFonts w:eastAsia="Times New Roman" w:cstheme="minorHAnsi"/>
          <w:sz w:val="22"/>
          <w:szCs w:val="22"/>
        </w:rPr>
        <w:t>appointment.</w:t>
      </w:r>
    </w:p>
    <w:p w14:paraId="7FF719D6" w14:textId="77777777" w:rsidR="006707FE" w:rsidRPr="00BC01FD" w:rsidRDefault="006707FE" w:rsidP="006707FE">
      <w:pPr>
        <w:ind w:left="14"/>
        <w:jc w:val="both"/>
        <w:rPr>
          <w:rFonts w:eastAsia="Times New Roman" w:cstheme="minorHAnsi"/>
          <w:sz w:val="22"/>
          <w:szCs w:val="22"/>
        </w:rPr>
      </w:pPr>
    </w:p>
    <w:p w14:paraId="45A7151D" w14:textId="77777777" w:rsidR="006707FE" w:rsidRPr="00BC01FD" w:rsidRDefault="006707FE" w:rsidP="006707FE">
      <w:pPr>
        <w:ind w:left="14"/>
        <w:jc w:val="both"/>
        <w:rPr>
          <w:rFonts w:eastAsia="Times New Roman" w:cstheme="minorHAnsi"/>
          <w:sz w:val="22"/>
          <w:szCs w:val="22"/>
        </w:rPr>
      </w:pPr>
    </w:p>
    <w:tbl>
      <w:tblPr>
        <w:tblStyle w:val="TableGrid"/>
        <w:tblW w:w="0" w:type="auto"/>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7"/>
        <w:gridCol w:w="4320"/>
        <w:gridCol w:w="720"/>
        <w:gridCol w:w="2160"/>
      </w:tblGrid>
      <w:tr w:rsidR="006707FE" w:rsidRPr="00BC01FD" w14:paraId="3BBF5EAE" w14:textId="77777777" w:rsidTr="00F67987">
        <w:tc>
          <w:tcPr>
            <w:tcW w:w="1127" w:type="dxa"/>
          </w:tcPr>
          <w:p w14:paraId="35E1C271" w14:textId="77777777" w:rsidR="006707FE" w:rsidRPr="00BC01FD" w:rsidRDefault="006707FE" w:rsidP="00F67987">
            <w:pPr>
              <w:jc w:val="both"/>
              <w:rPr>
                <w:rFonts w:asciiTheme="minorHAnsi" w:hAnsiTheme="minorHAnsi" w:cstheme="minorHAnsi"/>
                <w:sz w:val="22"/>
                <w:szCs w:val="22"/>
              </w:rPr>
            </w:pPr>
            <w:r w:rsidRPr="00BC01FD">
              <w:rPr>
                <w:rFonts w:asciiTheme="minorHAnsi" w:hAnsiTheme="minorHAnsi" w:cstheme="minorHAnsi"/>
                <w:sz w:val="22"/>
                <w:szCs w:val="22"/>
              </w:rPr>
              <w:t>Signature:</w:t>
            </w:r>
          </w:p>
        </w:tc>
        <w:tc>
          <w:tcPr>
            <w:tcW w:w="4320" w:type="dxa"/>
            <w:tcBorders>
              <w:bottom w:val="single" w:sz="4" w:space="0" w:color="auto"/>
            </w:tcBorders>
          </w:tcPr>
          <w:p w14:paraId="30ED38C7" w14:textId="77777777" w:rsidR="006707FE" w:rsidRPr="00BC01FD" w:rsidRDefault="006707FE" w:rsidP="00F67987">
            <w:pPr>
              <w:jc w:val="both"/>
              <w:rPr>
                <w:rFonts w:asciiTheme="minorHAnsi" w:hAnsiTheme="minorHAnsi" w:cstheme="minorHAnsi"/>
                <w:sz w:val="22"/>
                <w:szCs w:val="22"/>
              </w:rPr>
            </w:pPr>
          </w:p>
        </w:tc>
        <w:tc>
          <w:tcPr>
            <w:tcW w:w="720" w:type="dxa"/>
          </w:tcPr>
          <w:p w14:paraId="17A7E7F6" w14:textId="77777777" w:rsidR="006707FE" w:rsidRPr="00BC01FD" w:rsidRDefault="006707FE" w:rsidP="00F67987">
            <w:pPr>
              <w:jc w:val="both"/>
              <w:rPr>
                <w:rFonts w:asciiTheme="minorHAnsi" w:hAnsiTheme="minorHAnsi" w:cstheme="minorHAnsi"/>
                <w:sz w:val="22"/>
                <w:szCs w:val="22"/>
              </w:rPr>
            </w:pPr>
          </w:p>
        </w:tc>
        <w:sdt>
          <w:sdtPr>
            <w:rPr>
              <w:rFonts w:cstheme="minorHAnsi"/>
              <w:sz w:val="22"/>
              <w:szCs w:val="22"/>
            </w:rPr>
            <w:id w:val="272287907"/>
            <w:placeholder>
              <w:docPart w:val="C00C5A8018EA4CC4BF2788218E0F1E23"/>
            </w:placeholder>
            <w:showingPlcHdr/>
            <w:date>
              <w:dateFormat w:val="MM/dd/yy"/>
              <w:lid w:val="en-US"/>
              <w:storeMappedDataAs w:val="dateTime"/>
              <w:calendar w:val="gregorian"/>
            </w:date>
          </w:sdtPr>
          <w:sdtContent>
            <w:tc>
              <w:tcPr>
                <w:tcW w:w="2160" w:type="dxa"/>
                <w:tcBorders>
                  <w:bottom w:val="single" w:sz="4" w:space="0" w:color="auto"/>
                </w:tcBorders>
              </w:tcPr>
              <w:p w14:paraId="1F7A8EA7" w14:textId="77777777" w:rsidR="006707FE" w:rsidRPr="00BC01FD" w:rsidRDefault="006707FE" w:rsidP="00F67987">
                <w:pPr>
                  <w:jc w:val="both"/>
                  <w:rPr>
                    <w:rFonts w:asciiTheme="minorHAnsi" w:hAnsiTheme="minorHAnsi" w:cstheme="minorHAnsi"/>
                    <w:sz w:val="22"/>
                    <w:szCs w:val="22"/>
                  </w:rPr>
                </w:pPr>
                <w:r w:rsidRPr="00BC01FD">
                  <w:rPr>
                    <w:rStyle w:val="PlaceholderText"/>
                    <w:rFonts w:asciiTheme="minorHAnsi" w:hAnsiTheme="minorHAnsi" w:cstheme="minorHAnsi"/>
                    <w:sz w:val="22"/>
                    <w:szCs w:val="22"/>
                  </w:rPr>
                  <w:tab/>
                </w:r>
              </w:p>
            </w:tc>
          </w:sdtContent>
        </w:sdt>
      </w:tr>
      <w:tr w:rsidR="006707FE" w:rsidRPr="00BC01FD" w14:paraId="67F9071B" w14:textId="77777777" w:rsidTr="00F67987">
        <w:tc>
          <w:tcPr>
            <w:tcW w:w="1127" w:type="dxa"/>
          </w:tcPr>
          <w:p w14:paraId="37A01406" w14:textId="77777777" w:rsidR="006707FE" w:rsidRPr="00BC01FD" w:rsidRDefault="006707FE" w:rsidP="00F67987">
            <w:pPr>
              <w:jc w:val="both"/>
              <w:rPr>
                <w:rFonts w:asciiTheme="minorHAnsi" w:hAnsiTheme="minorHAnsi" w:cstheme="minorHAnsi"/>
                <w:sz w:val="22"/>
                <w:szCs w:val="22"/>
              </w:rPr>
            </w:pPr>
          </w:p>
        </w:tc>
        <w:tc>
          <w:tcPr>
            <w:tcW w:w="4320" w:type="dxa"/>
            <w:tcBorders>
              <w:top w:val="single" w:sz="4" w:space="0" w:color="auto"/>
            </w:tcBorders>
          </w:tcPr>
          <w:p w14:paraId="132D09B7" w14:textId="6E8B221B" w:rsidR="006707FE" w:rsidRPr="00BC01FD" w:rsidRDefault="006707FE" w:rsidP="00F67987">
            <w:pPr>
              <w:jc w:val="both"/>
              <w:rPr>
                <w:rFonts w:asciiTheme="minorHAnsi" w:hAnsiTheme="minorHAnsi" w:cstheme="minorHAnsi"/>
                <w:sz w:val="22"/>
                <w:szCs w:val="22"/>
              </w:rPr>
            </w:pPr>
            <w:r w:rsidRPr="00BC01FD">
              <w:rPr>
                <w:rFonts w:asciiTheme="minorHAnsi" w:hAnsiTheme="minorHAnsi" w:cstheme="minorHAnsi"/>
                <w:sz w:val="22"/>
                <w:szCs w:val="22"/>
              </w:rPr>
              <w:t xml:space="preserve">Dr. </w:t>
            </w:r>
            <w:r w:rsidR="00781999">
              <w:rPr>
                <w:rFonts w:asciiTheme="minorHAnsi" w:hAnsiTheme="minorHAnsi" w:cstheme="minorHAnsi"/>
                <w:sz w:val="22"/>
                <w:szCs w:val="22"/>
              </w:rPr>
              <w:t>[</w:t>
            </w:r>
            <w:r w:rsidR="00781999" w:rsidRPr="00781999">
              <w:rPr>
                <w:rFonts w:asciiTheme="minorHAnsi" w:hAnsiTheme="minorHAnsi" w:cstheme="minorHAnsi"/>
                <w:sz w:val="22"/>
                <w:szCs w:val="22"/>
                <w:highlight w:val="yellow"/>
              </w:rPr>
              <w:t>First and Last Name</w:t>
            </w:r>
            <w:r w:rsidR="00781999">
              <w:rPr>
                <w:rFonts w:asciiTheme="minorHAnsi" w:hAnsiTheme="minorHAnsi" w:cstheme="minorHAnsi"/>
                <w:sz w:val="22"/>
                <w:szCs w:val="22"/>
              </w:rPr>
              <w:t>]</w:t>
            </w:r>
          </w:p>
        </w:tc>
        <w:tc>
          <w:tcPr>
            <w:tcW w:w="720" w:type="dxa"/>
          </w:tcPr>
          <w:p w14:paraId="41DA7BA9" w14:textId="77777777" w:rsidR="006707FE" w:rsidRPr="00BC01FD" w:rsidRDefault="006707FE" w:rsidP="00F67987">
            <w:pPr>
              <w:jc w:val="both"/>
              <w:rPr>
                <w:rFonts w:asciiTheme="minorHAnsi" w:hAnsiTheme="minorHAnsi" w:cstheme="minorHAnsi"/>
                <w:sz w:val="22"/>
                <w:szCs w:val="22"/>
              </w:rPr>
            </w:pPr>
          </w:p>
        </w:tc>
        <w:tc>
          <w:tcPr>
            <w:tcW w:w="2160" w:type="dxa"/>
            <w:tcBorders>
              <w:top w:val="single" w:sz="4" w:space="0" w:color="auto"/>
            </w:tcBorders>
          </w:tcPr>
          <w:p w14:paraId="75C6D57D" w14:textId="77777777" w:rsidR="006707FE" w:rsidRPr="00BC01FD" w:rsidRDefault="006707FE" w:rsidP="00F67987">
            <w:pPr>
              <w:jc w:val="both"/>
              <w:rPr>
                <w:rFonts w:asciiTheme="minorHAnsi" w:hAnsiTheme="minorHAnsi" w:cstheme="minorHAnsi"/>
                <w:sz w:val="22"/>
                <w:szCs w:val="22"/>
              </w:rPr>
            </w:pPr>
            <w:r w:rsidRPr="00BC01FD">
              <w:rPr>
                <w:rFonts w:asciiTheme="minorHAnsi" w:hAnsiTheme="minorHAnsi" w:cstheme="minorHAnsi"/>
                <w:sz w:val="22"/>
                <w:szCs w:val="22"/>
              </w:rPr>
              <w:t>Date</w:t>
            </w:r>
          </w:p>
        </w:tc>
      </w:tr>
    </w:tbl>
    <w:p w14:paraId="579289D3" w14:textId="77777777" w:rsidR="006707FE" w:rsidRPr="00BC01FD" w:rsidRDefault="006707FE" w:rsidP="006707FE">
      <w:pPr>
        <w:ind w:left="14"/>
        <w:jc w:val="both"/>
        <w:rPr>
          <w:rFonts w:eastAsia="Times New Roman" w:cstheme="minorHAnsi"/>
          <w:sz w:val="22"/>
          <w:szCs w:val="22"/>
        </w:rPr>
      </w:pPr>
    </w:p>
    <w:p w14:paraId="2BBE3686" w14:textId="77777777" w:rsidR="006707FE" w:rsidRPr="00BC01FD" w:rsidRDefault="006707FE" w:rsidP="006707FE">
      <w:pPr>
        <w:ind w:left="14"/>
        <w:jc w:val="both"/>
        <w:rPr>
          <w:rFonts w:eastAsia="Times New Roman" w:cstheme="minorHAnsi"/>
          <w:sz w:val="22"/>
          <w:szCs w:val="22"/>
        </w:rPr>
      </w:pPr>
      <w:r w:rsidRPr="00BC01FD">
        <w:rPr>
          <w:rFonts w:eastAsia="Times New Roman" w:cstheme="minorHAnsi"/>
          <w:sz w:val="22"/>
          <w:szCs w:val="22"/>
        </w:rPr>
        <w:t>CC:</w:t>
      </w:r>
      <w:r w:rsidRPr="00BC01FD">
        <w:rPr>
          <w:rFonts w:eastAsia="Times New Roman" w:cstheme="minorHAnsi"/>
          <w:sz w:val="22"/>
          <w:szCs w:val="22"/>
        </w:rPr>
        <w:tab/>
        <w:t>College Payroll Office</w:t>
      </w:r>
    </w:p>
    <w:p w14:paraId="3B3E8879" w14:textId="77777777" w:rsidR="006707FE" w:rsidRPr="00BC01FD" w:rsidRDefault="006707FE" w:rsidP="006707FE">
      <w:pPr>
        <w:ind w:left="14"/>
        <w:jc w:val="both"/>
        <w:rPr>
          <w:rFonts w:eastAsia="Times New Roman" w:cstheme="minorHAnsi"/>
          <w:sz w:val="22"/>
          <w:szCs w:val="22"/>
        </w:rPr>
      </w:pPr>
      <w:r w:rsidRPr="00BC01FD">
        <w:rPr>
          <w:rFonts w:eastAsia="Times New Roman" w:cstheme="minorHAnsi"/>
          <w:sz w:val="22"/>
          <w:szCs w:val="22"/>
        </w:rPr>
        <w:tab/>
        <w:t>Graduate Division</w:t>
      </w:r>
    </w:p>
    <w:p w14:paraId="690662F8" w14:textId="77777777" w:rsidR="006707FE" w:rsidRPr="00BC01FD" w:rsidRDefault="006707FE" w:rsidP="006707FE">
      <w:pPr>
        <w:ind w:left="14"/>
        <w:jc w:val="both"/>
        <w:rPr>
          <w:rFonts w:eastAsia="Times New Roman" w:cstheme="minorHAnsi"/>
          <w:sz w:val="22"/>
          <w:szCs w:val="22"/>
        </w:rPr>
      </w:pPr>
      <w:r w:rsidRPr="00BC01FD">
        <w:rPr>
          <w:rFonts w:eastAsia="Times New Roman" w:cstheme="minorHAnsi"/>
          <w:sz w:val="22"/>
          <w:szCs w:val="22"/>
        </w:rPr>
        <w:tab/>
        <w:t>Department FAO</w:t>
      </w:r>
    </w:p>
    <w:p w14:paraId="350FBC34" w14:textId="77777777" w:rsidR="006707FE" w:rsidRPr="00BC01FD" w:rsidRDefault="006707FE" w:rsidP="006707FE">
      <w:pPr>
        <w:ind w:left="14"/>
        <w:jc w:val="both"/>
        <w:rPr>
          <w:rFonts w:eastAsia="Times New Roman" w:cstheme="minorHAnsi"/>
          <w:sz w:val="22"/>
          <w:szCs w:val="22"/>
        </w:rPr>
      </w:pPr>
      <w:r w:rsidRPr="00BC01FD">
        <w:rPr>
          <w:rFonts w:eastAsia="Times New Roman" w:cstheme="minorHAnsi"/>
          <w:sz w:val="22"/>
          <w:szCs w:val="22"/>
        </w:rPr>
        <w:tab/>
        <w:t>Department Financial Analyst</w:t>
      </w:r>
    </w:p>
    <w:p w14:paraId="37B3F740" w14:textId="77777777" w:rsidR="006707FE" w:rsidRPr="00BC01FD" w:rsidRDefault="006707FE" w:rsidP="006707FE">
      <w:pPr>
        <w:ind w:left="14"/>
        <w:jc w:val="both"/>
        <w:rPr>
          <w:rFonts w:eastAsia="Times New Roman" w:cstheme="minorHAnsi"/>
          <w:sz w:val="22"/>
          <w:szCs w:val="22"/>
        </w:rPr>
      </w:pPr>
    </w:p>
    <w:p w14:paraId="0E211C5C" w14:textId="77777777" w:rsidR="006707FE" w:rsidRPr="00BC01FD" w:rsidRDefault="006707FE" w:rsidP="006707FE">
      <w:pPr>
        <w:ind w:left="14"/>
        <w:jc w:val="both"/>
        <w:rPr>
          <w:rFonts w:eastAsia="Times New Roman" w:cstheme="minorHAnsi"/>
          <w:sz w:val="22"/>
          <w:szCs w:val="22"/>
        </w:rPr>
      </w:pPr>
    </w:p>
    <w:p w14:paraId="2A9C3F74" w14:textId="77777777" w:rsidR="00781999" w:rsidRDefault="006707FE" w:rsidP="00781999">
      <w:pPr>
        <w:ind w:left="1454" w:hanging="1440"/>
        <w:jc w:val="both"/>
        <w:rPr>
          <w:rFonts w:cstheme="minorHAnsi"/>
          <w:sz w:val="22"/>
          <w:szCs w:val="22"/>
        </w:rPr>
      </w:pPr>
      <w:r w:rsidRPr="00BC01FD">
        <w:rPr>
          <w:rFonts w:eastAsia="Times New Roman" w:cstheme="minorHAnsi"/>
          <w:sz w:val="22"/>
          <w:szCs w:val="22"/>
        </w:rPr>
        <w:t>Enclosures:</w:t>
      </w:r>
      <w:r w:rsidR="00781999">
        <w:rPr>
          <w:rFonts w:cstheme="minorHAnsi"/>
          <w:sz w:val="22"/>
          <w:szCs w:val="22"/>
        </w:rPr>
        <w:t xml:space="preserve"> </w:t>
      </w:r>
    </w:p>
    <w:p w14:paraId="27499B30" w14:textId="3931126A" w:rsidR="006707FE" w:rsidRPr="00BC01FD" w:rsidRDefault="006707FE" w:rsidP="00781999">
      <w:pPr>
        <w:ind w:left="1454" w:hanging="1440"/>
        <w:jc w:val="both"/>
        <w:rPr>
          <w:rFonts w:cstheme="minorHAnsi"/>
          <w:sz w:val="22"/>
          <w:szCs w:val="22"/>
        </w:rPr>
      </w:pPr>
      <w:r w:rsidRPr="00BC01FD">
        <w:rPr>
          <w:rFonts w:cstheme="minorHAnsi"/>
          <w:sz w:val="22"/>
          <w:szCs w:val="22"/>
        </w:rPr>
        <w:t xml:space="preserve">Job Description </w:t>
      </w:r>
    </w:p>
    <w:p w14:paraId="4DD348E5" w14:textId="45D3A008" w:rsidR="006707FE" w:rsidRPr="00BC01FD" w:rsidRDefault="00781999" w:rsidP="006707FE">
      <w:pPr>
        <w:spacing w:line="249" w:lineRule="auto"/>
        <w:ind w:left="10" w:hanging="10"/>
        <w:jc w:val="both"/>
        <w:rPr>
          <w:rFonts w:eastAsia="Arial" w:cstheme="minorHAnsi"/>
          <w:color w:val="000000"/>
          <w:sz w:val="22"/>
          <w:szCs w:val="22"/>
        </w:rPr>
      </w:pPr>
      <w:r>
        <w:rPr>
          <w:rFonts w:eastAsia="Arial" w:cstheme="minorHAnsi"/>
          <w:color w:val="000000"/>
          <w:sz w:val="22"/>
          <w:szCs w:val="22"/>
        </w:rPr>
        <w:t xml:space="preserve">Letter of Expectations </w:t>
      </w:r>
    </w:p>
    <w:p w14:paraId="58EEF308" w14:textId="77777777" w:rsidR="003910B5" w:rsidRPr="006707FE" w:rsidRDefault="003910B5" w:rsidP="006707FE"/>
    <w:sectPr w:rsidR="003910B5" w:rsidRPr="006707FE" w:rsidSect="0004527C">
      <w:headerReference w:type="even" r:id="rId21"/>
      <w:headerReference w:type="default" r:id="rId22"/>
      <w:footerReference w:type="default" r:id="rId23"/>
      <w:headerReference w:type="first" r:id="rId24"/>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8CDD8" w14:textId="77777777" w:rsidR="00F41ADA" w:rsidRDefault="00F41ADA" w:rsidP="009C43DA">
      <w:r>
        <w:separator/>
      </w:r>
    </w:p>
  </w:endnote>
  <w:endnote w:type="continuationSeparator" w:id="0">
    <w:p w14:paraId="46A1EF2A" w14:textId="77777777" w:rsidR="00F41ADA" w:rsidRDefault="00F41ADA" w:rsidP="009C4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inion Pro">
    <w:panose1 w:val="020B0604020202020204"/>
    <w:charset w:val="00"/>
    <w:family w:val="roman"/>
    <w:notTrueType/>
    <w:pitch w:val="variable"/>
    <w:sig w:usb0="60000287" w:usb1="00000001" w:usb2="00000000" w:usb3="00000000" w:csb0="0000019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 w:name="Rift">
    <w:altName w:val="Calibri"/>
    <w:panose1 w:val="020B0604020202020204"/>
    <w:charset w:val="00"/>
    <w:family w:val="auto"/>
    <w:notTrueType/>
    <w:pitch w:val="variable"/>
    <w:sig w:usb0="00000001" w:usb1="00000000" w:usb2="00000000" w:usb3="00000000" w:csb0="00000093" w:csb1="00000000"/>
  </w:font>
  <w:font w:name="Times New Roman (Body CS)">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9435C" w14:textId="6A7D4246" w:rsidR="007B2D4C" w:rsidRDefault="007B2D4C">
    <w:pPr>
      <w:pStyle w:val="Footer"/>
    </w:pPr>
    <w:r>
      <w:rPr>
        <w:noProof/>
      </w:rPr>
      <mc:AlternateContent>
        <mc:Choice Requires="wpg">
          <w:drawing>
            <wp:anchor distT="0" distB="0" distL="114300" distR="114300" simplePos="0" relativeHeight="251672576" behindDoc="0" locked="0" layoutInCell="1" allowOverlap="1" wp14:anchorId="62647801" wp14:editId="7641DC26">
              <wp:simplePos x="0" y="0"/>
              <wp:positionH relativeFrom="page">
                <wp:posOffset>-11502</wp:posOffset>
              </wp:positionH>
              <wp:positionV relativeFrom="paragraph">
                <wp:posOffset>-317153</wp:posOffset>
              </wp:positionV>
              <wp:extent cx="7792528" cy="1079213"/>
              <wp:effectExtent l="0" t="0" r="0" b="6985"/>
              <wp:wrapNone/>
              <wp:docPr id="1" name="Group 1"/>
              <wp:cNvGraphicFramePr/>
              <a:graphic xmlns:a="http://schemas.openxmlformats.org/drawingml/2006/main">
                <a:graphicData uri="http://schemas.microsoft.com/office/word/2010/wordprocessingGroup">
                  <wpg:wgp>
                    <wpg:cNvGrpSpPr/>
                    <wpg:grpSpPr>
                      <a:xfrm>
                        <a:off x="0" y="0"/>
                        <a:ext cx="7792528" cy="1079213"/>
                        <a:chOff x="0" y="53340"/>
                        <a:chExt cx="7896705" cy="1430020"/>
                      </a:xfrm>
                    </wpg:grpSpPr>
                    <wps:wsp>
                      <wps:cNvPr id="4" name="Rectangle 4"/>
                      <wps:cNvSpPr/>
                      <wps:spPr>
                        <a:xfrm>
                          <a:off x="0" y="53340"/>
                          <a:ext cx="7896705" cy="1430020"/>
                        </a:xfrm>
                        <a:custGeom>
                          <a:avLst/>
                          <a:gdLst>
                            <a:gd name="connsiteX0" fmla="*/ 0 w 6864350"/>
                            <a:gd name="connsiteY0" fmla="*/ 0 h 887095"/>
                            <a:gd name="connsiteX1" fmla="*/ 6864350 w 6864350"/>
                            <a:gd name="connsiteY1" fmla="*/ 0 h 887095"/>
                            <a:gd name="connsiteX2" fmla="*/ 6864350 w 6864350"/>
                            <a:gd name="connsiteY2" fmla="*/ 887095 h 887095"/>
                            <a:gd name="connsiteX3" fmla="*/ 0 w 6864350"/>
                            <a:gd name="connsiteY3" fmla="*/ 887095 h 887095"/>
                            <a:gd name="connsiteX4" fmla="*/ 0 w 6864350"/>
                            <a:gd name="connsiteY4" fmla="*/ 0 h 887095"/>
                            <a:gd name="connsiteX0" fmla="*/ 0 w 6864350"/>
                            <a:gd name="connsiteY0" fmla="*/ 579549 h 887095"/>
                            <a:gd name="connsiteX1" fmla="*/ 6864350 w 6864350"/>
                            <a:gd name="connsiteY1" fmla="*/ 0 h 887095"/>
                            <a:gd name="connsiteX2" fmla="*/ 6864350 w 6864350"/>
                            <a:gd name="connsiteY2" fmla="*/ 887095 h 887095"/>
                            <a:gd name="connsiteX3" fmla="*/ 0 w 6864350"/>
                            <a:gd name="connsiteY3" fmla="*/ 887095 h 887095"/>
                            <a:gd name="connsiteX4" fmla="*/ 0 w 6864350"/>
                            <a:gd name="connsiteY4" fmla="*/ 579549 h 887095"/>
                            <a:gd name="connsiteX0" fmla="*/ 0 w 6864350"/>
                            <a:gd name="connsiteY0" fmla="*/ 792330 h 1099876"/>
                            <a:gd name="connsiteX1" fmla="*/ 6864350 w 6864350"/>
                            <a:gd name="connsiteY1" fmla="*/ 0 h 1099876"/>
                            <a:gd name="connsiteX2" fmla="*/ 6864350 w 6864350"/>
                            <a:gd name="connsiteY2" fmla="*/ 1099876 h 1099876"/>
                            <a:gd name="connsiteX3" fmla="*/ 0 w 6864350"/>
                            <a:gd name="connsiteY3" fmla="*/ 1099876 h 1099876"/>
                            <a:gd name="connsiteX4" fmla="*/ 0 w 6864350"/>
                            <a:gd name="connsiteY4" fmla="*/ 792330 h 1099876"/>
                            <a:gd name="connsiteX0" fmla="*/ 0 w 6864350"/>
                            <a:gd name="connsiteY0" fmla="*/ 603184 h 1099876"/>
                            <a:gd name="connsiteX1" fmla="*/ 6864350 w 6864350"/>
                            <a:gd name="connsiteY1" fmla="*/ 0 h 1099876"/>
                            <a:gd name="connsiteX2" fmla="*/ 6864350 w 6864350"/>
                            <a:gd name="connsiteY2" fmla="*/ 1099876 h 1099876"/>
                            <a:gd name="connsiteX3" fmla="*/ 0 w 6864350"/>
                            <a:gd name="connsiteY3" fmla="*/ 1099876 h 1099876"/>
                            <a:gd name="connsiteX4" fmla="*/ 0 w 6864350"/>
                            <a:gd name="connsiteY4" fmla="*/ 603184 h 1099876"/>
                            <a:gd name="connsiteX0" fmla="*/ 0 w 6864350"/>
                            <a:gd name="connsiteY0" fmla="*/ 512597 h 1099876"/>
                            <a:gd name="connsiteX1" fmla="*/ 6864350 w 6864350"/>
                            <a:gd name="connsiteY1" fmla="*/ 0 h 1099876"/>
                            <a:gd name="connsiteX2" fmla="*/ 6864350 w 6864350"/>
                            <a:gd name="connsiteY2" fmla="*/ 1099876 h 1099876"/>
                            <a:gd name="connsiteX3" fmla="*/ 0 w 6864350"/>
                            <a:gd name="connsiteY3" fmla="*/ 1099876 h 1099876"/>
                            <a:gd name="connsiteX4" fmla="*/ 0 w 6864350"/>
                            <a:gd name="connsiteY4" fmla="*/ 512597 h 1099876"/>
                            <a:gd name="connsiteX0" fmla="*/ 9889 w 6874239"/>
                            <a:gd name="connsiteY0" fmla="*/ 512597 h 1161639"/>
                            <a:gd name="connsiteX1" fmla="*/ 6874239 w 6874239"/>
                            <a:gd name="connsiteY1" fmla="*/ 0 h 1161639"/>
                            <a:gd name="connsiteX2" fmla="*/ 6874239 w 6874239"/>
                            <a:gd name="connsiteY2" fmla="*/ 1099876 h 1161639"/>
                            <a:gd name="connsiteX3" fmla="*/ 0 w 6874239"/>
                            <a:gd name="connsiteY3" fmla="*/ 1161639 h 1161639"/>
                            <a:gd name="connsiteX4" fmla="*/ 9889 w 6874239"/>
                            <a:gd name="connsiteY4" fmla="*/ 512597 h 1161639"/>
                            <a:gd name="connsiteX0" fmla="*/ 9889 w 6874239"/>
                            <a:gd name="connsiteY0" fmla="*/ 512597 h 1161639"/>
                            <a:gd name="connsiteX1" fmla="*/ 58103 w 6874239"/>
                            <a:gd name="connsiteY1" fmla="*/ 475706 h 1161639"/>
                            <a:gd name="connsiteX2" fmla="*/ 6874239 w 6874239"/>
                            <a:gd name="connsiteY2" fmla="*/ 0 h 1161639"/>
                            <a:gd name="connsiteX3" fmla="*/ 6874239 w 6874239"/>
                            <a:gd name="connsiteY3" fmla="*/ 1099876 h 1161639"/>
                            <a:gd name="connsiteX4" fmla="*/ 0 w 6874239"/>
                            <a:gd name="connsiteY4" fmla="*/ 1161639 h 1161639"/>
                            <a:gd name="connsiteX5" fmla="*/ 9889 w 6874239"/>
                            <a:gd name="connsiteY5" fmla="*/ 512597 h 1161639"/>
                            <a:gd name="connsiteX0" fmla="*/ 9889 w 6874239"/>
                            <a:gd name="connsiteY0" fmla="*/ 512597 h 1161639"/>
                            <a:gd name="connsiteX1" fmla="*/ 8653 w 6874239"/>
                            <a:gd name="connsiteY1" fmla="*/ 466535 h 1161639"/>
                            <a:gd name="connsiteX2" fmla="*/ 6874239 w 6874239"/>
                            <a:gd name="connsiteY2" fmla="*/ 0 h 1161639"/>
                            <a:gd name="connsiteX3" fmla="*/ 6874239 w 6874239"/>
                            <a:gd name="connsiteY3" fmla="*/ 1099876 h 1161639"/>
                            <a:gd name="connsiteX4" fmla="*/ 0 w 6874239"/>
                            <a:gd name="connsiteY4" fmla="*/ 1161639 h 1161639"/>
                            <a:gd name="connsiteX5" fmla="*/ 9889 w 6874239"/>
                            <a:gd name="connsiteY5" fmla="*/ 512597 h 11616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874239" h="1161639">
                              <a:moveTo>
                                <a:pt x="9889" y="512597"/>
                              </a:moveTo>
                              <a:cubicBezTo>
                                <a:pt x="25960" y="509470"/>
                                <a:pt x="-7418" y="469662"/>
                                <a:pt x="8653" y="466535"/>
                              </a:cubicBezTo>
                              <a:lnTo>
                                <a:pt x="6874239" y="0"/>
                              </a:lnTo>
                              <a:lnTo>
                                <a:pt x="6874239" y="1099876"/>
                              </a:lnTo>
                              <a:lnTo>
                                <a:pt x="0" y="1161639"/>
                              </a:lnTo>
                              <a:lnTo>
                                <a:pt x="9889" y="512597"/>
                              </a:lnTo>
                              <a:close/>
                            </a:path>
                          </a:pathLst>
                        </a:custGeom>
                        <a:solidFill>
                          <a:srgbClr val="F0AF2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04AE76" w14:textId="77777777" w:rsidR="007B2D4C" w:rsidRDefault="007B2D4C" w:rsidP="007B2D4C">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Text Box 21"/>
                      <wps:cNvSpPr txBox="1"/>
                      <wps:spPr>
                        <a:xfrm>
                          <a:off x="0" y="715413"/>
                          <a:ext cx="7737475" cy="266700"/>
                        </a:xfrm>
                        <a:prstGeom prst="rect">
                          <a:avLst/>
                        </a:prstGeom>
                        <a:noFill/>
                        <a:ln w="6350">
                          <a:noFill/>
                        </a:ln>
                      </wps:spPr>
                      <wps:txbx>
                        <w:txbxContent>
                          <w:p w14:paraId="06A71B96" w14:textId="6A30369B" w:rsidR="007B2D4C" w:rsidRPr="00AB5437" w:rsidRDefault="00000000" w:rsidP="007B2D4C">
                            <w:pPr>
                              <w:jc w:val="center"/>
                              <w:rPr>
                                <w:rFonts w:ascii="Rift" w:hAnsi="Rift" w:cs="Times New Roman (Body CS)"/>
                                <w:color w:val="004E8D"/>
                                <w:spacing w:val="40"/>
                                <w:sz w:val="20"/>
                                <w:szCs w:val="20"/>
                              </w:rPr>
                            </w:pPr>
                            <w:hyperlink r:id="rId1" w:history="1">
                              <w:r w:rsidR="007B2D4C" w:rsidRPr="000A0342">
                                <w:rPr>
                                  <w:rStyle w:val="Hyperlink"/>
                                  <w:rFonts w:ascii="Rift" w:hAnsi="Rift" w:cs="Times New Roman (Body CS)"/>
                                  <w:b/>
                                  <w:bCs/>
                                  <w:spacing w:val="40"/>
                                  <w:sz w:val="20"/>
                                  <w:szCs w:val="20"/>
                                </w:rPr>
                                <w:t>CNAS.UCR.EDU</w:t>
                              </w:r>
                            </w:hyperlink>
                            <w:r w:rsidR="004A5093">
                              <w:rPr>
                                <w:rFonts w:ascii="Rift" w:hAnsi="Rift" w:cs="Times New Roman (Body CS)"/>
                                <w:b/>
                                <w:bCs/>
                                <w:color w:val="004E8D"/>
                                <w:spacing w:val="40"/>
                                <w:sz w:val="20"/>
                                <w:szCs w:val="20"/>
                              </w:rPr>
                              <w:t xml:space="preserve">   •  TEL: 951-827-6555.  •</w:t>
                            </w:r>
                            <w:r w:rsidR="007B2D4C">
                              <w:rPr>
                                <w:rFonts w:ascii="Rift" w:hAnsi="Rift" w:cs="Times New Roman (Body CS)"/>
                                <w:b/>
                                <w:bCs/>
                                <w:color w:val="004E8D"/>
                                <w:spacing w:val="40"/>
                                <w:sz w:val="20"/>
                                <w:szCs w:val="20"/>
                              </w:rPr>
                              <w:t xml:space="preserve">  Fax 951-827-5104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647801" id="Group 1" o:spid="_x0000_s1027" style="position:absolute;margin-left:-.9pt;margin-top:-24.95pt;width:613.6pt;height:85pt;z-index:251672576;mso-position-horizontal-relative:page;mso-width-relative:margin;mso-height-relative:margin" coordorigin=",533" coordsize="78967,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">
              <v:shape id="Rectangle 4" o:spid="_x0000_s1028" style="position:absolute;top:533;width:78967;height:14300;visibility:visible;mso-wrap-style:square;v-text-anchor:middle" coordsize="6874239,11616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" adj="-11796480,,5400" path="m9889,512597c25960,509470,-7418,469662,8653,466535l6874239,r,1099876l,1161639,9889,512597xe" fillcolor="#f0af2e" stroked="f" strokeweight="1pt">
                <v:stroke joinstyle="miter"/>
                <v:formulas/>
                <v:path arrowok="t" o:connecttype="custom" o:connectlocs="11360,631026;9940,574322;7896705,0;7896705,1353987;0,1430020;11360,631026" o:connectangles="0,0,0,0,0,0" textboxrect="0,0,6874239,1161639"/>
                <v:textbox>
                  <w:txbxContent>
                    <w:p w14:paraId="1D04AE76" w14:textId="77777777" w:rsidR="007B2D4C" w:rsidRDefault="007B2D4C" w:rsidP="007B2D4C">
                      <w:pPr>
                        <w:jc w:val="center"/>
                      </w:pPr>
                      <w:r>
                        <w:t xml:space="preserve">  </w:t>
                      </w:r>
                    </w:p>
                  </w:txbxContent>
                </v:textbox>
              </v:shape>
              <v:shapetype id="_x0000_t202" coordsize="21600,21600" o:spt="202" path="m,l,21600r21600,l21600,xe">
                <v:stroke joinstyle="miter"/>
                <v:path gradientshapeok="t" o:connecttype="rect"/>
              </v:shapetype>
              <v:shape id="Text Box 21" o:spid="_x0000_s1029" type="#_x0000_t202" style="position:absolute;top:7154;width:7737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06A71B96" w14:textId="6A30369B" w:rsidR="007B2D4C" w:rsidRPr="00AB5437" w:rsidRDefault="008A146B" w:rsidP="007B2D4C">
                      <w:pPr>
                        <w:jc w:val="center"/>
                        <w:rPr>
                          <w:rFonts w:ascii="Rift" w:hAnsi="Rift" w:cs="Times New Roman (Body CS)"/>
                          <w:color w:val="004E8D"/>
                          <w:spacing w:val="40"/>
                          <w:sz w:val="20"/>
                          <w:szCs w:val="20"/>
                        </w:rPr>
                      </w:pPr>
                      <w:hyperlink r:id="rId2" w:history="1">
                        <w:r w:rsidR="007B2D4C" w:rsidRPr="000A0342">
                          <w:rPr>
                            <w:rStyle w:val="Hyperlink"/>
                            <w:rFonts w:ascii="Rift" w:hAnsi="Rift" w:cs="Times New Roman (Body CS)"/>
                            <w:b/>
                            <w:bCs/>
                            <w:spacing w:val="40"/>
                            <w:sz w:val="20"/>
                            <w:szCs w:val="20"/>
                          </w:rPr>
                          <w:t>CNAS.UCR.EDU</w:t>
                        </w:r>
                      </w:hyperlink>
                      <w:r w:rsidR="004A5093">
                        <w:rPr>
                          <w:rFonts w:ascii="Rift" w:hAnsi="Rift" w:cs="Times New Roman (Body CS)"/>
                          <w:b/>
                          <w:bCs/>
                          <w:color w:val="004E8D"/>
                          <w:spacing w:val="40"/>
                          <w:sz w:val="20"/>
                          <w:szCs w:val="20"/>
                        </w:rPr>
                        <w:t xml:space="preserve">   </w:t>
                      </w:r>
                      <w:proofErr w:type="gramStart"/>
                      <w:r w:rsidR="004A5093">
                        <w:rPr>
                          <w:rFonts w:ascii="Rift" w:hAnsi="Rift" w:cs="Times New Roman (Body CS)"/>
                          <w:b/>
                          <w:bCs/>
                          <w:color w:val="004E8D"/>
                          <w:spacing w:val="40"/>
                          <w:sz w:val="20"/>
                          <w:szCs w:val="20"/>
                        </w:rPr>
                        <w:t>•  TEL</w:t>
                      </w:r>
                      <w:proofErr w:type="gramEnd"/>
                      <w:r w:rsidR="004A5093">
                        <w:rPr>
                          <w:rFonts w:ascii="Rift" w:hAnsi="Rift" w:cs="Times New Roman (Body CS)"/>
                          <w:b/>
                          <w:bCs/>
                          <w:color w:val="004E8D"/>
                          <w:spacing w:val="40"/>
                          <w:sz w:val="20"/>
                          <w:szCs w:val="20"/>
                        </w:rPr>
                        <w:t>: 951-827-6555.  •</w:t>
                      </w:r>
                      <w:r w:rsidR="007B2D4C">
                        <w:rPr>
                          <w:rFonts w:ascii="Rift" w:hAnsi="Rift" w:cs="Times New Roman (Body CS)"/>
                          <w:b/>
                          <w:bCs/>
                          <w:color w:val="004E8D"/>
                          <w:spacing w:val="40"/>
                          <w:sz w:val="20"/>
                          <w:szCs w:val="20"/>
                        </w:rPr>
                        <w:t xml:space="preserve">  Fax 951-827-5104</w:t>
                      </w:r>
                    </w:p>
                  </w:txbxContent>
                </v:textbox>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4987A" w14:textId="77777777" w:rsidR="00F41ADA" w:rsidRDefault="00F41ADA" w:rsidP="009C43DA">
      <w:r>
        <w:separator/>
      </w:r>
    </w:p>
  </w:footnote>
  <w:footnote w:type="continuationSeparator" w:id="0">
    <w:p w14:paraId="32B881FA" w14:textId="77777777" w:rsidR="00F41ADA" w:rsidRDefault="00F41ADA" w:rsidP="009C43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506E4" w14:textId="68B30FB9" w:rsidR="009C43DA" w:rsidRDefault="00F41ADA">
    <w:pPr>
      <w:pStyle w:val="Header"/>
    </w:pPr>
    <w:r>
      <w:rPr>
        <w:noProof/>
      </w:rPr>
      <w:pict w14:anchorId="386F2D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8119160" o:spid="_x0000_s1027" type="#_x0000_t75" alt="" style="position:absolute;margin-left:0;margin-top:0;width:637.5pt;height:688.75pt;z-index:-251653120;mso-wrap-edited:f;mso-width-percent:0;mso-height-percent:0;mso-position-horizontal:center;mso-position-horizontal-relative:margin;mso-position-vertical:center;mso-position-vertical-relative:margin;mso-width-percent:0;mso-height-percent:0" o:allowincell="f">
          <v:imagedata r:id="rId1" o:title="BackgroundSe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B418F" w14:textId="6C8CC943" w:rsidR="009C43DA" w:rsidRDefault="00F41ADA">
    <w:pPr>
      <w:pStyle w:val="Header"/>
    </w:pPr>
    <w:r>
      <w:rPr>
        <w:noProof/>
      </w:rPr>
      <w:pict w14:anchorId="479180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8119161" o:spid="_x0000_s1026" type="#_x0000_t75" alt="" style="position:absolute;margin-left:-82pt;margin-top:-38.35pt;width:637.5pt;height:688.75pt;z-index:-251650048;mso-wrap-edited:f;mso-width-percent:0;mso-height-percent:0;mso-position-horizontal-relative:margin;mso-position-vertical-relative:margin;mso-width-percent:0;mso-height-percent:0" o:allowincell="f">
          <v:imagedata r:id="rId1" o:title="BackgroundSeal"/>
          <w10:wrap anchorx="margin" anchory="margin"/>
        </v:shape>
      </w:pict>
    </w:r>
    <w:r w:rsidR="007B2D4C" w:rsidRPr="002D6DD5">
      <w:rPr>
        <w:rFonts w:ascii="Garamond" w:hAnsi="Garamond"/>
        <w:noProof/>
      </w:rPr>
      <w:drawing>
        <wp:anchor distT="0" distB="0" distL="114300" distR="114300" simplePos="0" relativeHeight="251668480" behindDoc="0" locked="0" layoutInCell="1" allowOverlap="1" wp14:anchorId="01BE5F20" wp14:editId="7011F158">
          <wp:simplePos x="0" y="0"/>
          <wp:positionH relativeFrom="column">
            <wp:posOffset>-208292</wp:posOffset>
          </wp:positionH>
          <wp:positionV relativeFrom="page">
            <wp:posOffset>498535</wp:posOffset>
          </wp:positionV>
          <wp:extent cx="2552700" cy="77724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_InstitHorz_1.eps"/>
                  <pic:cNvPicPr/>
                </pic:nvPicPr>
                <pic:blipFill>
                  <a:blip r:embed="rId2">
                    <a:extLst>
                      <a:ext uri="{28A0092B-C50C-407E-A947-70E740481C1C}">
                        <a14:useLocalDpi xmlns:a14="http://schemas.microsoft.com/office/drawing/2010/main" val="0"/>
                      </a:ext>
                    </a:extLst>
                  </a:blip>
                  <a:stretch>
                    <a:fillRect/>
                  </a:stretch>
                </pic:blipFill>
                <pic:spPr>
                  <a:xfrm>
                    <a:off x="0" y="0"/>
                    <a:ext cx="2552700" cy="77724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D26A6" w14:textId="67544BDC" w:rsidR="009C43DA" w:rsidRDefault="00F41ADA">
    <w:pPr>
      <w:pStyle w:val="Header"/>
    </w:pPr>
    <w:r>
      <w:rPr>
        <w:noProof/>
      </w:rPr>
      <w:pict w14:anchorId="27EF2E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8119159" o:spid="_x0000_s1025" type="#_x0000_t75" alt="" style="position:absolute;margin-left:0;margin-top:0;width:637.5pt;height:688.75pt;z-index:-251656192;mso-wrap-edited:f;mso-width-percent:0;mso-height-percent:0;mso-position-horizontal:center;mso-position-horizontal-relative:margin;mso-position-vertical:center;mso-position-vertical-relative:margin;mso-width-percent:0;mso-height-percent:0" o:allowincell="f">
          <v:imagedata r:id="rId1" o:title="BackgroundSe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F09DB"/>
    <w:multiLevelType w:val="hybridMultilevel"/>
    <w:tmpl w:val="9CD8AC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4253AE"/>
    <w:multiLevelType w:val="hybridMultilevel"/>
    <w:tmpl w:val="38081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F14864"/>
    <w:multiLevelType w:val="hybridMultilevel"/>
    <w:tmpl w:val="F76458FC"/>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4EBC4596"/>
    <w:multiLevelType w:val="hybridMultilevel"/>
    <w:tmpl w:val="8DD4AB4C"/>
    <w:lvl w:ilvl="0" w:tplc="04090003">
      <w:start w:val="1"/>
      <w:numFmt w:val="bullet"/>
      <w:lvlText w:val="o"/>
      <w:lvlJc w:val="left"/>
      <w:pPr>
        <w:ind w:left="720" w:hanging="360"/>
      </w:pPr>
      <w:rPr>
        <w:rFonts w:ascii="Courier New" w:hAnsi="Courier New" w:cs="Arial" w:hint="default"/>
      </w:rPr>
    </w:lvl>
    <w:lvl w:ilvl="1" w:tplc="04090003" w:tentative="1">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013F28"/>
    <w:multiLevelType w:val="hybridMultilevel"/>
    <w:tmpl w:val="5C30F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num w:numId="1" w16cid:durableId="1080560560">
    <w:abstractNumId w:val="1"/>
  </w:num>
  <w:num w:numId="2" w16cid:durableId="690376362">
    <w:abstractNumId w:val="2"/>
  </w:num>
  <w:num w:numId="3" w16cid:durableId="1476339630">
    <w:abstractNumId w:val="3"/>
  </w:num>
  <w:num w:numId="4" w16cid:durableId="508636969">
    <w:abstractNumId w:val="0"/>
  </w:num>
  <w:num w:numId="5" w16cid:durableId="13052818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3DA"/>
    <w:rsid w:val="0001250B"/>
    <w:rsid w:val="000141EF"/>
    <w:rsid w:val="00014E8F"/>
    <w:rsid w:val="00037108"/>
    <w:rsid w:val="00041226"/>
    <w:rsid w:val="0004527C"/>
    <w:rsid w:val="00096DB0"/>
    <w:rsid w:val="000D0E5E"/>
    <w:rsid w:val="000E25B7"/>
    <w:rsid w:val="000F726D"/>
    <w:rsid w:val="001445D7"/>
    <w:rsid w:val="001633FA"/>
    <w:rsid w:val="001A562E"/>
    <w:rsid w:val="001D6C4E"/>
    <w:rsid w:val="001D7AB3"/>
    <w:rsid w:val="001F5DD5"/>
    <w:rsid w:val="0020561B"/>
    <w:rsid w:val="00221741"/>
    <w:rsid w:val="002657B3"/>
    <w:rsid w:val="002823E3"/>
    <w:rsid w:val="00290470"/>
    <w:rsid w:val="002919CE"/>
    <w:rsid w:val="002B02C4"/>
    <w:rsid w:val="002B48FA"/>
    <w:rsid w:val="002C38A4"/>
    <w:rsid w:val="002D56B9"/>
    <w:rsid w:val="002D6DD5"/>
    <w:rsid w:val="00332484"/>
    <w:rsid w:val="003605F9"/>
    <w:rsid w:val="00362CAE"/>
    <w:rsid w:val="00376A04"/>
    <w:rsid w:val="00376B88"/>
    <w:rsid w:val="003910B5"/>
    <w:rsid w:val="003B6174"/>
    <w:rsid w:val="003F27E9"/>
    <w:rsid w:val="0040643A"/>
    <w:rsid w:val="00443B88"/>
    <w:rsid w:val="0045187B"/>
    <w:rsid w:val="0046327C"/>
    <w:rsid w:val="004931FC"/>
    <w:rsid w:val="00496AC2"/>
    <w:rsid w:val="004A5093"/>
    <w:rsid w:val="0050173A"/>
    <w:rsid w:val="00564B31"/>
    <w:rsid w:val="00595394"/>
    <w:rsid w:val="00623F1A"/>
    <w:rsid w:val="006707FE"/>
    <w:rsid w:val="006A5F9A"/>
    <w:rsid w:val="006B73CD"/>
    <w:rsid w:val="006C2967"/>
    <w:rsid w:val="006D4C34"/>
    <w:rsid w:val="00713A7A"/>
    <w:rsid w:val="00781999"/>
    <w:rsid w:val="00793869"/>
    <w:rsid w:val="007B2270"/>
    <w:rsid w:val="007B2D4C"/>
    <w:rsid w:val="00812091"/>
    <w:rsid w:val="008303E8"/>
    <w:rsid w:val="00846603"/>
    <w:rsid w:val="00855CA2"/>
    <w:rsid w:val="00886ED6"/>
    <w:rsid w:val="008A146B"/>
    <w:rsid w:val="008A5396"/>
    <w:rsid w:val="008B1C49"/>
    <w:rsid w:val="008B289D"/>
    <w:rsid w:val="008B41C6"/>
    <w:rsid w:val="008B793B"/>
    <w:rsid w:val="008D42C2"/>
    <w:rsid w:val="008D4446"/>
    <w:rsid w:val="0090497D"/>
    <w:rsid w:val="0092015F"/>
    <w:rsid w:val="00921DE9"/>
    <w:rsid w:val="00960C8E"/>
    <w:rsid w:val="00963DE5"/>
    <w:rsid w:val="009C43DA"/>
    <w:rsid w:val="009D5FB6"/>
    <w:rsid w:val="00A313A3"/>
    <w:rsid w:val="00A358A5"/>
    <w:rsid w:val="00A40356"/>
    <w:rsid w:val="00A451E0"/>
    <w:rsid w:val="00A577BF"/>
    <w:rsid w:val="00A72C06"/>
    <w:rsid w:val="00A76A16"/>
    <w:rsid w:val="00AA4A7A"/>
    <w:rsid w:val="00AA5181"/>
    <w:rsid w:val="00AB082A"/>
    <w:rsid w:val="00AB5437"/>
    <w:rsid w:val="00AC2CF4"/>
    <w:rsid w:val="00AE5BCF"/>
    <w:rsid w:val="00AF47B0"/>
    <w:rsid w:val="00B02CF3"/>
    <w:rsid w:val="00B0457E"/>
    <w:rsid w:val="00B06DD3"/>
    <w:rsid w:val="00B24754"/>
    <w:rsid w:val="00B44FA3"/>
    <w:rsid w:val="00B61650"/>
    <w:rsid w:val="00B71D3E"/>
    <w:rsid w:val="00B964FC"/>
    <w:rsid w:val="00BC07A9"/>
    <w:rsid w:val="00BD43DB"/>
    <w:rsid w:val="00BF4A3C"/>
    <w:rsid w:val="00C0251A"/>
    <w:rsid w:val="00C07EE2"/>
    <w:rsid w:val="00C244BA"/>
    <w:rsid w:val="00C338F3"/>
    <w:rsid w:val="00C33CAF"/>
    <w:rsid w:val="00C44772"/>
    <w:rsid w:val="00C71210"/>
    <w:rsid w:val="00C84ACA"/>
    <w:rsid w:val="00C9435D"/>
    <w:rsid w:val="00CD7913"/>
    <w:rsid w:val="00CF50FD"/>
    <w:rsid w:val="00D00F10"/>
    <w:rsid w:val="00D31C0E"/>
    <w:rsid w:val="00D867CC"/>
    <w:rsid w:val="00D87B60"/>
    <w:rsid w:val="00DA6B25"/>
    <w:rsid w:val="00E21FCC"/>
    <w:rsid w:val="00E34280"/>
    <w:rsid w:val="00E47EFB"/>
    <w:rsid w:val="00E50692"/>
    <w:rsid w:val="00E6682A"/>
    <w:rsid w:val="00E66CFA"/>
    <w:rsid w:val="00E723BB"/>
    <w:rsid w:val="00E74C96"/>
    <w:rsid w:val="00E839C9"/>
    <w:rsid w:val="00EE3098"/>
    <w:rsid w:val="00EF64FE"/>
    <w:rsid w:val="00F26306"/>
    <w:rsid w:val="00F41ADA"/>
    <w:rsid w:val="00F631F9"/>
    <w:rsid w:val="00F765F2"/>
    <w:rsid w:val="00FA7196"/>
    <w:rsid w:val="00FE1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C936F"/>
  <w15:chartTrackingRefBased/>
  <w15:docId w15:val="{3B31B838-0017-8346-896C-5E5FDFC8D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43DA"/>
    <w:pPr>
      <w:tabs>
        <w:tab w:val="center" w:pos="4680"/>
        <w:tab w:val="right" w:pos="9360"/>
      </w:tabs>
    </w:pPr>
  </w:style>
  <w:style w:type="character" w:customStyle="1" w:styleId="HeaderChar">
    <w:name w:val="Header Char"/>
    <w:basedOn w:val="DefaultParagraphFont"/>
    <w:link w:val="Header"/>
    <w:uiPriority w:val="99"/>
    <w:rsid w:val="009C43DA"/>
  </w:style>
  <w:style w:type="paragraph" w:styleId="Footer">
    <w:name w:val="footer"/>
    <w:basedOn w:val="Normal"/>
    <w:link w:val="FooterChar"/>
    <w:uiPriority w:val="99"/>
    <w:unhideWhenUsed/>
    <w:rsid w:val="009C43DA"/>
    <w:pPr>
      <w:tabs>
        <w:tab w:val="center" w:pos="4680"/>
        <w:tab w:val="right" w:pos="9360"/>
      </w:tabs>
    </w:pPr>
  </w:style>
  <w:style w:type="character" w:customStyle="1" w:styleId="FooterChar">
    <w:name w:val="Footer Char"/>
    <w:basedOn w:val="DefaultParagraphFont"/>
    <w:link w:val="Footer"/>
    <w:uiPriority w:val="99"/>
    <w:rsid w:val="009C43DA"/>
  </w:style>
  <w:style w:type="character" w:styleId="Hyperlink">
    <w:name w:val="Hyperlink"/>
    <w:basedOn w:val="DefaultParagraphFont"/>
    <w:uiPriority w:val="99"/>
    <w:unhideWhenUsed/>
    <w:rsid w:val="008B1C49"/>
    <w:rPr>
      <w:color w:val="0563C1" w:themeColor="hyperlink"/>
      <w:u w:val="single"/>
    </w:rPr>
  </w:style>
  <w:style w:type="character" w:customStyle="1" w:styleId="UnresolvedMention1">
    <w:name w:val="Unresolved Mention1"/>
    <w:basedOn w:val="DefaultParagraphFont"/>
    <w:uiPriority w:val="99"/>
    <w:semiHidden/>
    <w:unhideWhenUsed/>
    <w:rsid w:val="008B1C49"/>
    <w:rPr>
      <w:color w:val="605E5C"/>
      <w:shd w:val="clear" w:color="auto" w:fill="E1DFDD"/>
    </w:rPr>
  </w:style>
  <w:style w:type="character" w:styleId="FollowedHyperlink">
    <w:name w:val="FollowedHyperlink"/>
    <w:basedOn w:val="DefaultParagraphFont"/>
    <w:uiPriority w:val="99"/>
    <w:semiHidden/>
    <w:unhideWhenUsed/>
    <w:rsid w:val="00AB5437"/>
    <w:rPr>
      <w:color w:val="954F72" w:themeColor="followedHyperlink"/>
      <w:u w:val="single"/>
    </w:rPr>
  </w:style>
  <w:style w:type="paragraph" w:customStyle="1" w:styleId="BasicParagraph">
    <w:name w:val="[Basic Paragraph]"/>
    <w:basedOn w:val="Normal"/>
    <w:uiPriority w:val="99"/>
    <w:rsid w:val="00C07EE2"/>
    <w:pPr>
      <w:autoSpaceDE w:val="0"/>
      <w:autoSpaceDN w:val="0"/>
      <w:adjustRightInd w:val="0"/>
      <w:spacing w:line="288" w:lineRule="auto"/>
      <w:textAlignment w:val="center"/>
    </w:pPr>
    <w:rPr>
      <w:rFonts w:ascii="Minion Pro" w:hAnsi="Minion Pro" w:cs="Minion Pro"/>
      <w:color w:val="000000"/>
    </w:rPr>
  </w:style>
  <w:style w:type="paragraph" w:styleId="NoSpacing">
    <w:name w:val="No Spacing"/>
    <w:uiPriority w:val="1"/>
    <w:qFormat/>
    <w:rsid w:val="0045187B"/>
    <w:rPr>
      <w:sz w:val="22"/>
      <w:szCs w:val="22"/>
    </w:rPr>
  </w:style>
  <w:style w:type="paragraph" w:customStyle="1" w:styleId="GrantText">
    <w:name w:val="Grant Text"/>
    <w:basedOn w:val="Normal"/>
    <w:autoRedefine/>
    <w:qFormat/>
    <w:rsid w:val="008D42C2"/>
    <w:rPr>
      <w:rFonts w:ascii="Arial" w:eastAsia="Times New Roman" w:hAnsi="Arial" w:cs="Times New Roman"/>
      <w:sz w:val="22"/>
    </w:rPr>
  </w:style>
  <w:style w:type="paragraph" w:styleId="ListParagraph">
    <w:name w:val="List Paragraph"/>
    <w:basedOn w:val="Normal"/>
    <w:uiPriority w:val="72"/>
    <w:qFormat/>
    <w:rsid w:val="001F5DD5"/>
    <w:pPr>
      <w:ind w:left="720"/>
      <w:contextualSpacing/>
    </w:pPr>
  </w:style>
  <w:style w:type="table" w:styleId="TableGrid">
    <w:name w:val="Table Grid"/>
    <w:basedOn w:val="TableNormal"/>
    <w:uiPriority w:val="59"/>
    <w:rsid w:val="003910B5"/>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910B5"/>
    <w:pPr>
      <w:spacing w:before="100" w:beforeAutospacing="1" w:after="100" w:afterAutospacing="1"/>
    </w:pPr>
    <w:rPr>
      <w:rFonts w:ascii="Times New Roman" w:eastAsia="Times New Roman" w:hAnsi="Times New Roman" w:cs="Times New Roman"/>
    </w:rPr>
  </w:style>
  <w:style w:type="paragraph" w:styleId="BodyText2">
    <w:name w:val="Body Text 2"/>
    <w:basedOn w:val="Normal"/>
    <w:link w:val="BodyText2Char"/>
    <w:uiPriority w:val="99"/>
    <w:unhideWhenUsed/>
    <w:rsid w:val="0001250B"/>
    <w:pPr>
      <w:spacing w:after="120" w:line="480" w:lineRule="auto"/>
    </w:pPr>
    <w:rPr>
      <w:rFonts w:ascii="Times" w:eastAsia="Times" w:hAnsi="Times" w:cs="Times New Roman"/>
      <w:szCs w:val="20"/>
    </w:rPr>
  </w:style>
  <w:style w:type="character" w:customStyle="1" w:styleId="BodyText2Char">
    <w:name w:val="Body Text 2 Char"/>
    <w:basedOn w:val="DefaultParagraphFont"/>
    <w:link w:val="BodyText2"/>
    <w:uiPriority w:val="99"/>
    <w:rsid w:val="0001250B"/>
    <w:rPr>
      <w:rFonts w:ascii="Times" w:eastAsia="Times" w:hAnsi="Times" w:cs="Times New Roman"/>
      <w:szCs w:val="20"/>
    </w:rPr>
  </w:style>
  <w:style w:type="paragraph" w:customStyle="1" w:styleId="Default">
    <w:name w:val="Default"/>
    <w:rsid w:val="0001250B"/>
    <w:pPr>
      <w:autoSpaceDE w:val="0"/>
      <w:autoSpaceDN w:val="0"/>
      <w:adjustRightInd w:val="0"/>
    </w:pPr>
    <w:rPr>
      <w:rFonts w:ascii="Cambria" w:eastAsia="Times New Roman" w:hAnsi="Cambria" w:cs="Cambria"/>
      <w:color w:val="000000"/>
    </w:rPr>
  </w:style>
  <w:style w:type="character" w:styleId="PlaceholderText">
    <w:name w:val="Placeholder Text"/>
    <w:basedOn w:val="DefaultParagraphFont"/>
    <w:uiPriority w:val="99"/>
    <w:rsid w:val="0001250B"/>
    <w:rPr>
      <w:color w:val="808080"/>
    </w:rPr>
  </w:style>
  <w:style w:type="character" w:customStyle="1" w:styleId="policytitle">
    <w:name w:val="policytitle"/>
    <w:basedOn w:val="DefaultParagraphFont"/>
    <w:rsid w:val="0001250B"/>
  </w:style>
  <w:style w:type="character" w:styleId="UnresolvedMention">
    <w:name w:val="Unresolved Mention"/>
    <w:basedOn w:val="DefaultParagraphFont"/>
    <w:uiPriority w:val="99"/>
    <w:semiHidden/>
    <w:unhideWhenUsed/>
    <w:rsid w:val="00781999"/>
    <w:rPr>
      <w:color w:val="605E5C"/>
      <w:shd w:val="clear" w:color="auto" w:fill="E1DFDD"/>
    </w:rPr>
  </w:style>
  <w:style w:type="paragraph" w:styleId="Revision">
    <w:name w:val="Revision"/>
    <w:hidden/>
    <w:uiPriority w:val="99"/>
    <w:semiHidden/>
    <w:rsid w:val="0050173A"/>
  </w:style>
  <w:style w:type="character" w:styleId="CommentReference">
    <w:name w:val="annotation reference"/>
    <w:basedOn w:val="DefaultParagraphFont"/>
    <w:uiPriority w:val="99"/>
    <w:semiHidden/>
    <w:unhideWhenUsed/>
    <w:rsid w:val="0050173A"/>
    <w:rPr>
      <w:sz w:val="16"/>
      <w:szCs w:val="16"/>
    </w:rPr>
  </w:style>
  <w:style w:type="paragraph" w:styleId="CommentText">
    <w:name w:val="annotation text"/>
    <w:basedOn w:val="Normal"/>
    <w:link w:val="CommentTextChar"/>
    <w:uiPriority w:val="99"/>
    <w:semiHidden/>
    <w:unhideWhenUsed/>
    <w:rsid w:val="0050173A"/>
    <w:rPr>
      <w:sz w:val="20"/>
      <w:szCs w:val="20"/>
    </w:rPr>
  </w:style>
  <w:style w:type="character" w:customStyle="1" w:styleId="CommentTextChar">
    <w:name w:val="Comment Text Char"/>
    <w:basedOn w:val="DefaultParagraphFont"/>
    <w:link w:val="CommentText"/>
    <w:uiPriority w:val="99"/>
    <w:semiHidden/>
    <w:rsid w:val="0050173A"/>
    <w:rPr>
      <w:sz w:val="20"/>
      <w:szCs w:val="20"/>
    </w:rPr>
  </w:style>
  <w:style w:type="paragraph" w:styleId="CommentSubject">
    <w:name w:val="annotation subject"/>
    <w:basedOn w:val="CommentText"/>
    <w:next w:val="CommentText"/>
    <w:link w:val="CommentSubjectChar"/>
    <w:uiPriority w:val="99"/>
    <w:semiHidden/>
    <w:unhideWhenUsed/>
    <w:rsid w:val="0050173A"/>
    <w:rPr>
      <w:b/>
      <w:bCs/>
    </w:rPr>
  </w:style>
  <w:style w:type="character" w:customStyle="1" w:styleId="CommentSubjectChar">
    <w:name w:val="Comment Subject Char"/>
    <w:basedOn w:val="CommentTextChar"/>
    <w:link w:val="CommentSubject"/>
    <w:uiPriority w:val="99"/>
    <w:semiHidden/>
    <w:rsid w:val="005017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558667">
      <w:bodyDiv w:val="1"/>
      <w:marLeft w:val="0"/>
      <w:marRight w:val="0"/>
      <w:marTop w:val="0"/>
      <w:marBottom w:val="0"/>
      <w:divBdr>
        <w:top w:val="none" w:sz="0" w:space="0" w:color="auto"/>
        <w:left w:val="none" w:sz="0" w:space="0" w:color="auto"/>
        <w:bottom w:val="none" w:sz="0" w:space="0" w:color="auto"/>
        <w:right w:val="none" w:sz="0" w:space="0" w:color="auto"/>
      </w:divBdr>
    </w:div>
    <w:div w:id="99584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ucnet.universityofcalifornia.edu/labor/bargaining-units/px/contract.html" TargetMode="External"/><Relationship Id="rId18" Type="http://schemas.openxmlformats.org/officeDocument/2006/relationships/hyperlink" Target="http://www.uaw5810.org/know-your-rights/psbp/"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uaw5810.org/" TargetMode="External"/><Relationship Id="rId17" Type="http://schemas.openxmlformats.org/officeDocument/2006/relationships/hyperlink" Target="http://www.garnett-powers.com/postdoc"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arnett-powers.com/postdoc" TargetMode="External"/><Relationship Id="rId20" Type="http://schemas.openxmlformats.org/officeDocument/2006/relationships/hyperlink" Target="https://policy.ucop.edu/doc/5000695/SARS-CoV-2_Covid-1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uaw5810.org/"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ucnet.universityofcalifornia.edu/labor/bargaining-units/px/index.html"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uaw5810.org/know-your-rights/psb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ucnet.universityofcalifornia.edu/labor/bargaining-units/px/contract.html" TargetMode="External"/><Relationship Id="rId22" Type="http://schemas.openxmlformats.org/officeDocument/2006/relationships/header" Target="header2.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CNAS.UCR.EDU" TargetMode="External"/><Relationship Id="rId1" Type="http://schemas.openxmlformats.org/officeDocument/2006/relationships/hyperlink" Target="http://WWW.CNAS.UCR.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0C5A8018EA4CC4BF2788218E0F1E23"/>
        <w:category>
          <w:name w:val="General"/>
          <w:gallery w:val="placeholder"/>
        </w:category>
        <w:types>
          <w:type w:val="bbPlcHdr"/>
        </w:types>
        <w:behaviors>
          <w:behavior w:val="content"/>
        </w:behaviors>
        <w:guid w:val="{D1193D04-0869-4807-825C-AEB5B81EEE7E}"/>
      </w:docPartPr>
      <w:docPartBody>
        <w:p w:rsidR="00E939A0" w:rsidRDefault="00197893" w:rsidP="00197893">
          <w:pPr>
            <w:pStyle w:val="C00C5A8018EA4CC4BF2788218E0F1E23"/>
          </w:pPr>
          <w:r w:rsidRPr="007F3FC0">
            <w:rPr>
              <w:rStyle w:val="PlaceholderText"/>
              <w:rFonts w:ascii="Times New Roman" w:hAnsi="Times New Roman"/>
              <w:sz w:val="20"/>
            </w:rPr>
            <w:tab/>
          </w:r>
        </w:p>
      </w:docPartBody>
    </w:docPart>
    <w:docPart>
      <w:docPartPr>
        <w:name w:val="8F002F7F10F94524A0E3CD4AE068033A"/>
        <w:category>
          <w:name w:val="General"/>
          <w:gallery w:val="placeholder"/>
        </w:category>
        <w:types>
          <w:type w:val="bbPlcHdr"/>
        </w:types>
        <w:behaviors>
          <w:behavior w:val="content"/>
        </w:behaviors>
        <w:guid w:val="{F709F86E-34D6-44D8-A71B-E59F7B82E76B}"/>
      </w:docPartPr>
      <w:docPartBody>
        <w:p w:rsidR="00E939A0" w:rsidRDefault="00197893" w:rsidP="00197893">
          <w:pPr>
            <w:pStyle w:val="8F002F7F10F94524A0E3CD4AE068033A"/>
          </w:pPr>
          <w:r w:rsidRPr="007F3FC0">
            <w:rPr>
              <w:rFonts w:eastAsia="Times New Roman" w:cstheme="minorHAnsi"/>
              <w:b/>
              <w:color w:val="000000"/>
            </w:rPr>
            <w:t>[0-5]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inion Pro">
    <w:panose1 w:val="020B0604020202020204"/>
    <w:charset w:val="00"/>
    <w:family w:val="roman"/>
    <w:notTrueType/>
    <w:pitch w:val="variable"/>
    <w:sig w:usb0="60000287" w:usb1="00000001" w:usb2="00000000" w:usb3="00000000" w:csb0="0000019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 w:name="Rift">
    <w:altName w:val="Calibri"/>
    <w:panose1 w:val="020B0604020202020204"/>
    <w:charset w:val="00"/>
    <w:family w:val="auto"/>
    <w:notTrueType/>
    <w:pitch w:val="variable"/>
    <w:sig w:usb0="00000001" w:usb1="00000000" w:usb2="00000000" w:usb3="00000000" w:csb0="00000093" w:csb1="00000000"/>
  </w:font>
  <w:font w:name="Times New Roman (Body CS)">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10B"/>
    <w:rsid w:val="001057D7"/>
    <w:rsid w:val="00197893"/>
    <w:rsid w:val="00233A20"/>
    <w:rsid w:val="00DF55BB"/>
    <w:rsid w:val="00E536EB"/>
    <w:rsid w:val="00E939A0"/>
    <w:rsid w:val="00F65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197893"/>
    <w:rPr>
      <w:color w:val="808080"/>
    </w:rPr>
  </w:style>
  <w:style w:type="paragraph" w:customStyle="1" w:styleId="C00C5A8018EA4CC4BF2788218E0F1E23">
    <w:name w:val="C00C5A8018EA4CC4BF2788218E0F1E23"/>
    <w:rsid w:val="00197893"/>
  </w:style>
  <w:style w:type="paragraph" w:customStyle="1" w:styleId="8F002F7F10F94524A0E3CD4AE068033A">
    <w:name w:val="8F002F7F10F94524A0E3CD4AE068033A"/>
    <w:rsid w:val="001978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71C01F4137674CB68898B4C324A1AE" ma:contentTypeVersion="7" ma:contentTypeDescription="Create a new document." ma:contentTypeScope="" ma:versionID="d6a1bc5cc6cb5a75476e5b709962706b">
  <xsd:schema xmlns:xsd="http://www.w3.org/2001/XMLSchema" xmlns:xs="http://www.w3.org/2001/XMLSchema" xmlns:p="http://schemas.microsoft.com/office/2006/metadata/properties" xmlns:ns3="17133358-9734-4f88-a6b8-a084331bade5" targetNamespace="http://schemas.microsoft.com/office/2006/metadata/properties" ma:root="true" ma:fieldsID="39602498fabc2dc11e8c1743c3b92844" ns3:_="">
    <xsd:import namespace="17133358-9734-4f88-a6b8-a084331bade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33358-9734-4f88-a6b8-a084331bad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F3FA47-2EBF-4359-B469-66176DC147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133358-9734-4f88-a6b8-a084331bad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FC2F42-F0D4-4B3F-BA4D-A6A7639B1B3E}">
  <ds:schemaRefs>
    <ds:schemaRef ds:uri="http://schemas.openxmlformats.org/officeDocument/2006/bibliography"/>
  </ds:schemaRefs>
</ds:datastoreItem>
</file>

<file path=customXml/itemProps3.xml><?xml version="1.0" encoding="utf-8"?>
<ds:datastoreItem xmlns:ds="http://schemas.openxmlformats.org/officeDocument/2006/customXml" ds:itemID="{C2C37D42-C180-49D4-850A-0EC7B93973C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BD44B7C-4305-405A-BB9E-2B1A1A5902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928</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Rowe</dc:creator>
  <cp:keywords/>
  <dc:description/>
  <cp:lastModifiedBy>Patrick Napier</cp:lastModifiedBy>
  <cp:revision>6</cp:revision>
  <dcterms:created xsi:type="dcterms:W3CDTF">2023-03-09T22:33:00Z</dcterms:created>
  <dcterms:modified xsi:type="dcterms:W3CDTF">2023-06-09T16:07:00Z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0x010100A671C01F4137674CB68898B4C324A1AE</vt:lpwstr>
  </property>
  <property fmtid="{D5CDD505-2E9C-101B-9397-08002B2CF9AE}" pid="3" name="Order">
    <vt:r8>4017400</vt:r8>
  </property>
</Properties>
</file>